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default" w:ascii="游ゴシック" w:hAnsi="游ゴシック" w:eastAsia="游ゴシック"/>
          <w:b w:val="1"/>
          <w:sz w:val="22"/>
        </w:rPr>
      </w:pPr>
      <w:r>
        <w:rPr>
          <w:rFonts w:hint="eastAsia" w:ascii="游ゴシック" w:hAnsi="游ゴシック" w:eastAsia="游ゴシック"/>
          <w:b w:val="1"/>
          <w:sz w:val="22"/>
        </w:rPr>
        <w:t>別紙２</w:t>
      </w:r>
    </w:p>
    <w:p>
      <w:pPr>
        <w:pStyle w:val="0"/>
        <w:spacing w:line="0" w:lineRule="atLeast"/>
        <w:jc w:val="center"/>
        <w:rPr>
          <w:rFonts w:hint="default" w:ascii="游ゴシック" w:hAnsi="游ゴシック" w:eastAsia="游ゴシック"/>
          <w:b w:val="1"/>
          <w:sz w:val="24"/>
        </w:rPr>
      </w:pPr>
      <w:r>
        <w:rPr>
          <w:rFonts w:hint="eastAsia" w:ascii="游ゴシック" w:hAnsi="游ゴシック" w:eastAsia="游ゴシック"/>
          <w:b w:val="1"/>
          <w:sz w:val="24"/>
        </w:rPr>
        <w:t>任意提案書</w:t>
      </w:r>
    </w:p>
    <w:p>
      <w:pPr>
        <w:pStyle w:val="0"/>
        <w:spacing w:line="0" w:lineRule="atLeast"/>
        <w:rPr>
          <w:rFonts w:hint="default" w:asciiTheme="minorHAnsi" w:hAnsiTheme="minorHAnsi" w:eastAsiaTheme="minorHAnsi"/>
          <w:sz w:val="22"/>
        </w:rPr>
      </w:pPr>
    </w:p>
    <w:p>
      <w:pPr>
        <w:pStyle w:val="0"/>
        <w:wordWrap w:val="0"/>
        <w:spacing w:line="0" w:lineRule="atLeast"/>
        <w:jc w:val="right"/>
        <w:rPr>
          <w:rFonts w:hint="default" w:ascii="游ゴシック" w:hAnsi="游ゴシック" w:eastAsia="游ゴシック"/>
          <w:b w:val="1"/>
          <w:sz w:val="22"/>
          <w:u w:val="single" w:color="auto"/>
        </w:rPr>
      </w:pPr>
      <w:r>
        <w:rPr>
          <w:rFonts w:hint="default" w:asciiTheme="minorHAnsi" w:hAnsiTheme="minorHAnsi" w:eastAsiaTheme="minorHAnsi"/>
          <w:sz w:val="22"/>
        </w:rPr>
        <w:t xml:space="preserve"> </w:t>
      </w:r>
      <w:r>
        <w:rPr>
          <w:rFonts w:hint="eastAsia" w:asciiTheme="minorHAnsi" w:hAnsiTheme="minorHAnsi" w:eastAsiaTheme="minorHAnsi"/>
          <w:sz w:val="22"/>
        </w:rPr>
        <w:t xml:space="preserve"> </w:t>
      </w:r>
      <w:r>
        <w:rPr>
          <w:rFonts w:hint="eastAsia" w:ascii="游ゴシック" w:hAnsi="游ゴシック" w:eastAsia="游ゴシック"/>
          <w:b w:val="1"/>
          <w:sz w:val="22"/>
          <w:u w:val="single" w:color="auto"/>
        </w:rPr>
        <w:t>提出日　令和７年　月　日</w:t>
      </w:r>
      <w:r>
        <w:rPr>
          <w:rFonts w:hint="eastAsia" w:ascii="游ゴシック" w:hAnsi="游ゴシック" w:eastAsia="游ゴシック"/>
          <w:b w:val="1"/>
          <w:sz w:val="22"/>
        </w:rPr>
        <w:t>　　</w:t>
      </w:r>
    </w:p>
    <w:tbl>
      <w:tblPr>
        <w:tblStyle w:val="22"/>
        <w:tblW w:w="9655" w:type="dxa"/>
        <w:tblInd w:w="0" w:type="dxa"/>
        <w:tblLayout w:type="fixed"/>
        <w:tblLook w:firstRow="1" w:lastRow="0" w:firstColumn="1" w:lastColumn="0" w:noHBand="0" w:noVBand="1" w:val="04A0"/>
      </w:tblPr>
      <w:tblGrid>
        <w:gridCol w:w="1686"/>
        <w:gridCol w:w="1136"/>
        <w:gridCol w:w="2549"/>
        <w:gridCol w:w="1134"/>
        <w:gridCol w:w="3150"/>
      </w:tblGrid>
      <w:tr>
        <w:trPr>
          <w:trHeight w:val="602" w:hRule="atLeast"/>
        </w:trPr>
        <w:tc>
          <w:tcPr>
            <w:tcW w:w="1686" w:type="dxa"/>
            <w:vAlign w:val="center"/>
          </w:tcPr>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事業者名</w:t>
            </w:r>
          </w:p>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w:t>
            </w:r>
            <w:r>
              <w:rPr>
                <w:rFonts w:hint="eastAsia" w:ascii="游ゴシック" w:hAnsi="游ゴシック" w:eastAsia="游ゴシック"/>
                <w:b w:val="1"/>
                <w:sz w:val="18"/>
              </w:rPr>
              <w:t>法人名等</w:t>
            </w:r>
            <w:r>
              <w:rPr>
                <w:rFonts w:hint="eastAsia" w:ascii="游ゴシック" w:hAnsi="游ゴシック" w:eastAsia="游ゴシック"/>
                <w:b w:val="1"/>
                <w:sz w:val="18"/>
              </w:rPr>
              <w:t>)</w:t>
            </w:r>
          </w:p>
        </w:tc>
        <w:tc>
          <w:tcPr>
            <w:tcW w:w="7969" w:type="dxa"/>
            <w:gridSpan w:val="4"/>
            <w:vAlign w:val="center"/>
          </w:tcPr>
          <w:p>
            <w:pPr>
              <w:pStyle w:val="0"/>
              <w:spacing w:line="0" w:lineRule="atLeast"/>
              <w:jc w:val="left"/>
              <w:rPr>
                <w:rFonts w:hint="default" w:asciiTheme="minorHAnsi" w:hAnsiTheme="minorHAnsi" w:eastAsiaTheme="minorHAnsi"/>
                <w:sz w:val="22"/>
              </w:rPr>
            </w:pPr>
          </w:p>
        </w:tc>
      </w:tr>
      <w:tr>
        <w:trPr>
          <w:trHeight w:val="602" w:hRule="atLeast"/>
        </w:trPr>
        <w:tc>
          <w:tcPr>
            <w:tcW w:w="1686" w:type="dxa"/>
            <w:vAlign w:val="center"/>
          </w:tcPr>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所在地</w:t>
            </w:r>
          </w:p>
        </w:tc>
        <w:tc>
          <w:tcPr>
            <w:tcW w:w="7969" w:type="dxa"/>
            <w:gridSpan w:val="4"/>
            <w:vAlign w:val="center"/>
          </w:tcPr>
          <w:p>
            <w:pPr>
              <w:pStyle w:val="0"/>
              <w:spacing w:line="0" w:lineRule="atLeast"/>
              <w:jc w:val="left"/>
              <w:rPr>
                <w:rFonts w:hint="default" w:asciiTheme="minorHAnsi" w:hAnsiTheme="minorHAnsi" w:eastAsiaTheme="minorHAnsi"/>
                <w:sz w:val="22"/>
              </w:rPr>
            </w:pPr>
          </w:p>
        </w:tc>
      </w:tr>
      <w:tr>
        <w:trPr>
          <w:trHeight w:val="602" w:hRule="atLeast"/>
        </w:trPr>
        <w:tc>
          <w:tcPr>
            <w:tcW w:w="1686" w:type="dxa"/>
            <w:vAlign w:val="center"/>
          </w:tcPr>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代表者</w:t>
            </w:r>
          </w:p>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職・氏名</w:t>
            </w:r>
          </w:p>
        </w:tc>
        <w:tc>
          <w:tcPr>
            <w:tcW w:w="7969" w:type="dxa"/>
            <w:gridSpan w:val="4"/>
            <w:vAlign w:val="center"/>
          </w:tcPr>
          <w:p>
            <w:pPr>
              <w:pStyle w:val="0"/>
              <w:spacing w:line="0" w:lineRule="atLeast"/>
              <w:jc w:val="left"/>
              <w:rPr>
                <w:rFonts w:hint="default" w:asciiTheme="minorHAnsi" w:hAnsiTheme="minorHAnsi" w:eastAsiaTheme="minorHAnsi"/>
                <w:sz w:val="22"/>
              </w:rPr>
            </w:pPr>
          </w:p>
        </w:tc>
      </w:tr>
      <w:tr>
        <w:trPr>
          <w:trHeight w:val="602" w:hRule="atLeast"/>
        </w:trPr>
        <w:tc>
          <w:tcPr>
            <w:tcW w:w="1686" w:type="dxa"/>
            <w:vMerge w:val="restart"/>
            <w:vAlign w:val="center"/>
          </w:tcPr>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連絡担当者</w:t>
            </w:r>
          </w:p>
        </w:tc>
        <w:tc>
          <w:tcPr>
            <w:tcW w:w="1136" w:type="dxa"/>
            <w:vAlign w:val="center"/>
          </w:tcPr>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氏　名</w:t>
            </w:r>
          </w:p>
        </w:tc>
        <w:tc>
          <w:tcPr>
            <w:tcW w:w="2549" w:type="dxa"/>
            <w:vAlign w:val="center"/>
          </w:tcPr>
          <w:p>
            <w:pPr>
              <w:pStyle w:val="0"/>
              <w:spacing w:line="0" w:lineRule="atLeast"/>
              <w:jc w:val="center"/>
              <w:rPr>
                <w:rFonts w:hint="default" w:asciiTheme="minorHAnsi" w:hAnsiTheme="minorHAnsi" w:eastAsiaTheme="minorHAnsi"/>
                <w:sz w:val="22"/>
              </w:rPr>
            </w:pPr>
          </w:p>
        </w:tc>
        <w:tc>
          <w:tcPr>
            <w:tcW w:w="1134" w:type="dxa"/>
            <w:vAlign w:val="center"/>
          </w:tcPr>
          <w:p>
            <w:pPr>
              <w:pStyle w:val="0"/>
              <w:spacing w:line="0" w:lineRule="atLeast"/>
              <w:jc w:val="center"/>
              <w:rPr>
                <w:rFonts w:hint="default" w:asciiTheme="minorHAnsi" w:hAnsiTheme="minorHAnsi" w:eastAsiaTheme="minorHAnsi"/>
                <w:sz w:val="18"/>
              </w:rPr>
            </w:pPr>
            <w:r>
              <w:rPr>
                <w:rFonts w:hint="eastAsia" w:ascii="游ゴシック" w:hAnsi="游ゴシック" w:eastAsia="游ゴシック"/>
                <w:b w:val="1"/>
                <w:sz w:val="18"/>
              </w:rPr>
              <w:t>所属部署名</w:t>
            </w:r>
          </w:p>
        </w:tc>
        <w:tc>
          <w:tcPr>
            <w:tcW w:w="3150" w:type="dxa"/>
            <w:vAlign w:val="center"/>
          </w:tcPr>
          <w:p>
            <w:pPr>
              <w:pStyle w:val="0"/>
              <w:spacing w:line="0" w:lineRule="atLeast"/>
              <w:jc w:val="center"/>
              <w:rPr>
                <w:rFonts w:hint="default" w:asciiTheme="minorHAnsi" w:hAnsiTheme="minorHAnsi" w:eastAsiaTheme="minorHAnsi"/>
                <w:sz w:val="22"/>
              </w:rPr>
            </w:pPr>
          </w:p>
        </w:tc>
      </w:tr>
      <w:tr>
        <w:trPr>
          <w:trHeight w:val="602" w:hRule="atLeast"/>
        </w:trPr>
        <w:tc>
          <w:tcPr>
            <w:tcW w:w="1686" w:type="dxa"/>
            <w:vMerge w:val="continue"/>
            <w:vAlign w:val="center"/>
          </w:tcPr>
          <w:p>
            <w:pPr>
              <w:pStyle w:val="0"/>
              <w:spacing w:line="0" w:lineRule="atLeast"/>
              <w:jc w:val="center"/>
              <w:rPr>
                <w:rFonts w:hint="default" w:asciiTheme="minorHAnsi" w:hAnsiTheme="minorHAnsi" w:eastAsiaTheme="minorHAnsi"/>
                <w:sz w:val="22"/>
              </w:rPr>
            </w:pPr>
          </w:p>
        </w:tc>
        <w:tc>
          <w:tcPr>
            <w:tcW w:w="1136" w:type="dxa"/>
            <w:vAlign w:val="center"/>
          </w:tcPr>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E-mail</w:t>
            </w:r>
          </w:p>
        </w:tc>
        <w:tc>
          <w:tcPr>
            <w:tcW w:w="6833" w:type="dxa"/>
            <w:gridSpan w:val="3"/>
            <w:vAlign w:val="center"/>
          </w:tcPr>
          <w:p>
            <w:pPr>
              <w:pStyle w:val="0"/>
              <w:spacing w:line="0" w:lineRule="atLeast"/>
              <w:jc w:val="center"/>
              <w:rPr>
                <w:rFonts w:hint="default" w:asciiTheme="minorHAnsi" w:hAnsiTheme="minorHAnsi" w:eastAsiaTheme="minorHAnsi"/>
                <w:sz w:val="22"/>
              </w:rPr>
            </w:pPr>
          </w:p>
        </w:tc>
      </w:tr>
      <w:tr>
        <w:trPr>
          <w:trHeight w:val="602" w:hRule="atLeast"/>
        </w:trPr>
        <w:tc>
          <w:tcPr>
            <w:tcW w:w="1686" w:type="dxa"/>
            <w:vMerge w:val="continue"/>
            <w:vAlign w:val="center"/>
          </w:tcPr>
          <w:p>
            <w:pPr>
              <w:pStyle w:val="0"/>
              <w:spacing w:line="0" w:lineRule="atLeast"/>
              <w:jc w:val="center"/>
              <w:rPr>
                <w:rFonts w:hint="default" w:asciiTheme="minorHAnsi" w:hAnsiTheme="minorHAnsi" w:eastAsiaTheme="minorHAnsi"/>
                <w:sz w:val="22"/>
              </w:rPr>
            </w:pPr>
          </w:p>
        </w:tc>
        <w:tc>
          <w:tcPr>
            <w:tcW w:w="1136" w:type="dxa"/>
            <w:vAlign w:val="center"/>
          </w:tcPr>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電　話</w:t>
            </w:r>
          </w:p>
        </w:tc>
        <w:tc>
          <w:tcPr>
            <w:tcW w:w="6833" w:type="dxa"/>
            <w:gridSpan w:val="3"/>
            <w:vAlign w:val="center"/>
          </w:tcPr>
          <w:p>
            <w:pPr>
              <w:pStyle w:val="0"/>
              <w:spacing w:line="0" w:lineRule="atLeast"/>
              <w:jc w:val="center"/>
              <w:rPr>
                <w:rFonts w:hint="default" w:asciiTheme="minorHAnsi" w:hAnsiTheme="minorHAnsi" w:eastAsiaTheme="minorHAnsi"/>
                <w:sz w:val="22"/>
              </w:rPr>
            </w:pPr>
          </w:p>
        </w:tc>
      </w:tr>
    </w:tbl>
    <w:p>
      <w:pPr>
        <w:pStyle w:val="0"/>
        <w:rPr>
          <w:rFonts w:hint="default" w:asciiTheme="minorHAnsi" w:hAnsiTheme="minorHAnsi" w:eastAsiaTheme="minorHAnsi"/>
          <w:sz w:val="20"/>
        </w:rPr>
      </w:pPr>
    </w:p>
    <w:p>
      <w:pPr>
        <w:pStyle w:val="0"/>
        <w:rPr>
          <w:rFonts w:hint="default" w:asciiTheme="minorHAnsi" w:hAnsiTheme="minorHAnsi" w:eastAsiaTheme="minorHAnsi"/>
          <w:sz w:val="20"/>
        </w:rPr>
      </w:pPr>
      <w:r>
        <w:rPr>
          <w:rFonts w:hint="eastAsia" w:asciiTheme="minorHAnsi" w:hAnsiTheme="minorHAnsi" w:eastAsiaTheme="minorHAnsi"/>
          <w:sz w:val="21"/>
        </w:rPr>
        <w:t>　このたびは，本調査にご参加くださり，誠にありがとうございます。対話の事前又は事後，対話内容に関して貴社にてご検討いただいた内容について，可能な範囲（一部項目のみの回答も可能です）で構いませんので，ご提案・ご意見をお寄せいただけますと幸いに存じます。今後の公募設置等指針作成の際の参考にさせていただきます。</w:t>
      </w:r>
    </w:p>
    <w:p>
      <w:pPr>
        <w:pStyle w:val="0"/>
        <w:rPr>
          <w:rFonts w:hint="default" w:asciiTheme="minorHAnsi" w:hAnsiTheme="minorHAnsi" w:eastAsiaTheme="minorHAnsi"/>
          <w:sz w:val="20"/>
        </w:rPr>
      </w:pPr>
    </w:p>
    <w:tbl>
      <w:tblPr>
        <w:tblStyle w:val="23"/>
        <w:tblW w:w="0" w:type="auto"/>
        <w:tblInd w:w="0" w:type="dxa"/>
        <w:tblLayout w:type="fixed"/>
        <w:tblLook w:firstRow="1" w:lastRow="0" w:firstColumn="1" w:lastColumn="0" w:noHBand="0" w:noVBand="1" w:val="04A0"/>
      </w:tblPr>
      <w:tblGrid>
        <w:gridCol w:w="1570"/>
        <w:gridCol w:w="3360"/>
        <w:gridCol w:w="4725"/>
      </w:tblGrid>
      <w:tr>
        <w:trPr/>
        <w:tc>
          <w:tcPr>
            <w:tcW w:w="1570" w:type="dxa"/>
            <w:vAlign w:val="center"/>
          </w:tcPr>
          <w:p>
            <w:pPr>
              <w:pStyle w:val="0"/>
              <w:spacing w:line="0" w:lineRule="atLeast"/>
              <w:jc w:val="center"/>
              <w:rPr>
                <w:rFonts w:hint="eastAsia" w:ascii="游ゴシック" w:hAnsi="游ゴシック" w:eastAsia="游ゴシック"/>
                <w:b w:val="1"/>
                <w:sz w:val="20"/>
              </w:rPr>
            </w:pPr>
            <w:r>
              <w:rPr>
                <w:rFonts w:hint="eastAsia" w:ascii="游ゴシック" w:hAnsi="游ゴシック" w:eastAsia="游ゴシック"/>
                <w:b w:val="1"/>
                <w:sz w:val="20"/>
              </w:rPr>
              <w:t>項目</w:t>
            </w:r>
          </w:p>
        </w:tc>
        <w:tc>
          <w:tcPr>
            <w:tcW w:w="3360" w:type="dxa"/>
            <w:vAlign w:val="center"/>
          </w:tcPr>
          <w:p>
            <w:pPr>
              <w:pStyle w:val="0"/>
              <w:spacing w:line="0" w:lineRule="atLeast"/>
              <w:jc w:val="center"/>
              <w:rPr>
                <w:rFonts w:hint="eastAsia" w:ascii="游ゴシック" w:hAnsi="游ゴシック" w:eastAsia="游ゴシック"/>
                <w:b w:val="1"/>
                <w:sz w:val="20"/>
              </w:rPr>
            </w:pPr>
            <w:r>
              <w:rPr>
                <w:rFonts w:hint="eastAsia" w:ascii="游ゴシック" w:hAnsi="游ゴシック" w:eastAsia="游ゴシック"/>
                <w:b w:val="1"/>
                <w:sz w:val="20"/>
              </w:rPr>
              <w:t>具体的な検討事項</w:t>
            </w:r>
          </w:p>
        </w:tc>
        <w:tc>
          <w:tcPr>
            <w:tcW w:w="4725" w:type="dxa"/>
            <w:vAlign w:val="center"/>
          </w:tcPr>
          <w:p>
            <w:pPr>
              <w:pStyle w:val="0"/>
              <w:spacing w:line="0" w:lineRule="atLeast"/>
              <w:jc w:val="center"/>
              <w:rPr>
                <w:rFonts w:hint="eastAsia" w:ascii="游ゴシック" w:hAnsi="游ゴシック" w:eastAsia="游ゴシック"/>
                <w:b w:val="1"/>
                <w:sz w:val="20"/>
              </w:rPr>
            </w:pPr>
            <w:r>
              <w:rPr>
                <w:rFonts w:hint="eastAsia" w:ascii="游ゴシック" w:hAnsi="游ゴシック" w:eastAsia="游ゴシック"/>
                <w:b w:val="1"/>
                <w:sz w:val="20"/>
              </w:rPr>
              <w:t>貴社のお考え</w:t>
            </w:r>
          </w:p>
        </w:tc>
      </w:tr>
      <w:tr>
        <w:trPr>
          <w:trHeight w:val="2182" w:hRule="atLeast"/>
        </w:trPr>
        <w:tc>
          <w:tcPr>
            <w:tcW w:w="1570" w:type="dxa"/>
            <w:vAlign w:val="center"/>
          </w:tcPr>
          <w:p>
            <w:pPr>
              <w:pStyle w:val="0"/>
              <w:spacing w:line="0" w:lineRule="atLeast"/>
              <w:jc w:val="both"/>
              <w:rPr>
                <w:rFonts w:hint="eastAsia" w:ascii="游ゴシック" w:hAnsi="游ゴシック" w:eastAsia="游ゴシック"/>
                <w:b w:val="1"/>
                <w:sz w:val="20"/>
              </w:rPr>
            </w:pPr>
            <w:r>
              <w:rPr>
                <w:rFonts w:hint="eastAsia" w:ascii="游ゴシック" w:hAnsi="游ゴシック" w:eastAsia="游ゴシック"/>
                <w:b w:val="1"/>
                <w:sz w:val="20"/>
              </w:rPr>
              <w:t>１</w:t>
            </w:r>
            <w:r>
              <w:rPr>
                <w:rFonts w:hint="eastAsia" w:ascii="游ゴシック" w:hAnsi="游ゴシック" w:eastAsia="游ゴシック"/>
                <w:b w:val="1"/>
                <w:sz w:val="20"/>
              </w:rPr>
              <w:t xml:space="preserve"> </w:t>
            </w:r>
            <w:r>
              <w:rPr>
                <w:rFonts w:hint="eastAsia" w:ascii="游ゴシック" w:hAnsi="游ゴシック" w:eastAsia="游ゴシック"/>
                <w:b w:val="1"/>
                <w:sz w:val="20"/>
              </w:rPr>
              <w:t>事業期間</w:t>
            </w:r>
          </w:p>
        </w:tc>
        <w:tc>
          <w:tcPr>
            <w:tcW w:w="3360" w:type="dxa"/>
            <w:vAlign w:val="center"/>
          </w:tcPr>
          <w:p>
            <w:pPr>
              <w:pStyle w:val="0"/>
              <w:spacing w:line="0" w:lineRule="atLeast"/>
              <w:jc w:val="both"/>
              <w:rPr>
                <w:rFonts w:hint="eastAsia" w:ascii="游明朝" w:hAnsi="游明朝" w:eastAsia="游明朝"/>
                <w:sz w:val="20"/>
              </w:rPr>
            </w:pPr>
            <w:r>
              <w:rPr>
                <w:rFonts w:hint="eastAsia" w:asciiTheme="minorHAnsi" w:hAnsiTheme="minorHAnsi" w:eastAsiaTheme="minorHAnsi"/>
                <w:sz w:val="20"/>
              </w:rPr>
              <w:t>①都市公園法に基づき，事業期間は最長</w:t>
            </w:r>
            <w:r>
              <w:rPr>
                <w:rFonts w:hint="eastAsia" w:asciiTheme="minorHAnsi" w:hAnsiTheme="minorHAnsi" w:eastAsiaTheme="minorHAnsi"/>
                <w:sz w:val="20"/>
              </w:rPr>
              <w:t>20</w:t>
            </w:r>
            <w:r>
              <w:rPr>
                <w:rFonts w:hint="eastAsia" w:asciiTheme="minorHAnsi" w:hAnsiTheme="minorHAnsi" w:eastAsiaTheme="minorHAnsi"/>
                <w:sz w:val="20"/>
              </w:rPr>
              <w:t>年を見込んでいますが，貴社が適切と考えている事業期間を教えてください。</w:t>
            </w:r>
          </w:p>
        </w:tc>
        <w:tc>
          <w:tcPr>
            <w:tcW w:w="4725" w:type="dxa"/>
            <w:vAlign w:val="center"/>
          </w:tcPr>
          <w:p>
            <w:pPr>
              <w:pStyle w:val="0"/>
              <w:spacing w:line="0" w:lineRule="atLeast"/>
              <w:jc w:val="both"/>
              <w:rPr>
                <w:rFonts w:hint="eastAsia" w:ascii="游ゴシック" w:hAnsi="游ゴシック" w:eastAsia="游ゴシック"/>
                <w:b w:val="1"/>
                <w:sz w:val="20"/>
              </w:rPr>
            </w:pPr>
          </w:p>
        </w:tc>
      </w:tr>
      <w:tr>
        <w:trPr>
          <w:trHeight w:val="2150" w:hRule="atLeast"/>
        </w:trPr>
        <w:tc>
          <w:tcPr>
            <w:tcW w:w="1570" w:type="dxa"/>
            <w:vAlign w:val="center"/>
          </w:tcPr>
          <w:p>
            <w:pPr>
              <w:pStyle w:val="0"/>
              <w:spacing w:line="0" w:lineRule="atLeast"/>
              <w:jc w:val="both"/>
              <w:rPr>
                <w:rFonts w:hint="eastAsia" w:ascii="游ゴシック" w:hAnsi="游ゴシック" w:eastAsia="游ゴシック"/>
                <w:b w:val="1"/>
                <w:sz w:val="20"/>
              </w:rPr>
            </w:pPr>
            <w:r>
              <w:rPr>
                <w:rFonts w:hint="eastAsia" w:ascii="游ゴシック" w:hAnsi="游ゴシック" w:eastAsia="游ゴシック"/>
                <w:b w:val="1"/>
                <w:sz w:val="20"/>
              </w:rPr>
              <w:t>２</w:t>
            </w:r>
            <w:r>
              <w:rPr>
                <w:rFonts w:hint="eastAsia" w:ascii="游ゴシック" w:hAnsi="游ゴシック" w:eastAsia="游ゴシック"/>
                <w:b w:val="1"/>
                <w:sz w:val="20"/>
              </w:rPr>
              <w:t xml:space="preserve"> </w:t>
            </w:r>
            <w:r>
              <w:rPr>
                <w:rFonts w:hint="eastAsia" w:ascii="游ゴシック" w:hAnsi="游ゴシック" w:eastAsia="游ゴシック"/>
                <w:b w:val="1"/>
                <w:sz w:val="20"/>
              </w:rPr>
              <w:t>全体スケジュール</w:t>
            </w:r>
          </w:p>
        </w:tc>
        <w:tc>
          <w:tcPr>
            <w:tcW w:w="3360" w:type="dxa"/>
            <w:vAlign w:val="center"/>
          </w:tcPr>
          <w:p>
            <w:pPr>
              <w:pStyle w:val="0"/>
              <w:spacing w:line="0" w:lineRule="atLeast"/>
              <w:jc w:val="both"/>
              <w:rPr>
                <w:rFonts w:hint="eastAsia" w:ascii="游明朝" w:hAnsi="游明朝" w:eastAsia="游明朝"/>
                <w:sz w:val="20"/>
              </w:rPr>
            </w:pPr>
            <w:r>
              <w:rPr>
                <w:rFonts w:hint="eastAsia" w:ascii="游明朝" w:hAnsi="游明朝" w:eastAsia="游明朝"/>
                <w:sz w:val="20"/>
              </w:rPr>
              <w:t>①公募（公募設置等指針の公表）の開始から，整備着手に至るまでのスケジュールについて，ご意見をお聞かせください。</w:t>
            </w:r>
          </w:p>
        </w:tc>
        <w:tc>
          <w:tcPr>
            <w:tcW w:w="4725" w:type="dxa"/>
            <w:vAlign w:val="center"/>
          </w:tcPr>
          <w:p>
            <w:pPr>
              <w:pStyle w:val="0"/>
              <w:spacing w:line="0" w:lineRule="atLeast"/>
              <w:jc w:val="both"/>
              <w:rPr>
                <w:rFonts w:hint="eastAsia" w:ascii="游ゴシック" w:hAnsi="游ゴシック" w:eastAsia="游ゴシック"/>
                <w:b w:val="1"/>
                <w:sz w:val="20"/>
              </w:rPr>
            </w:pPr>
          </w:p>
        </w:tc>
      </w:tr>
      <w:tr>
        <w:trPr>
          <w:trHeight w:val="1610" w:hRule="atLeast"/>
        </w:trPr>
        <w:tc>
          <w:tcPr>
            <w:tcW w:w="1570" w:type="dxa"/>
            <w:vAlign w:val="center"/>
          </w:tcPr>
          <w:p>
            <w:pPr>
              <w:pStyle w:val="0"/>
              <w:spacing w:line="0" w:lineRule="atLeast"/>
              <w:jc w:val="both"/>
              <w:rPr>
                <w:rFonts w:hint="eastAsia" w:ascii="游ゴシック" w:hAnsi="游ゴシック" w:eastAsia="游ゴシック"/>
                <w:b w:val="1"/>
                <w:sz w:val="20"/>
              </w:rPr>
            </w:pPr>
            <w:r>
              <w:rPr>
                <w:rFonts w:hint="eastAsia" w:ascii="游ゴシック" w:hAnsi="游ゴシック" w:eastAsia="游ゴシック"/>
                <w:b w:val="1"/>
                <w:sz w:val="20"/>
              </w:rPr>
              <w:t>３</w:t>
            </w:r>
            <w:r>
              <w:rPr>
                <w:rFonts w:hint="eastAsia" w:ascii="游ゴシック" w:hAnsi="游ゴシック" w:eastAsia="游ゴシック"/>
                <w:b w:val="1"/>
                <w:sz w:val="20"/>
              </w:rPr>
              <w:t xml:space="preserve"> </w:t>
            </w:r>
            <w:r>
              <w:rPr>
                <w:rFonts w:hint="eastAsia" w:ascii="游ゴシック" w:hAnsi="游ゴシック" w:eastAsia="游ゴシック"/>
                <w:b w:val="1"/>
                <w:sz w:val="20"/>
              </w:rPr>
              <w:t>事業範囲</w:t>
            </w:r>
          </w:p>
        </w:tc>
        <w:tc>
          <w:tcPr>
            <w:tcW w:w="3360" w:type="dxa"/>
            <w:vAlign w:val="center"/>
          </w:tcPr>
          <w:p>
            <w:pPr>
              <w:pStyle w:val="0"/>
              <w:spacing w:line="0" w:lineRule="atLeast"/>
              <w:jc w:val="both"/>
              <w:rPr>
                <w:rFonts w:hint="eastAsia" w:ascii="游明朝" w:hAnsi="游明朝" w:eastAsia="游明朝"/>
                <w:sz w:val="20"/>
              </w:rPr>
            </w:pPr>
            <w:r>
              <w:rPr>
                <w:rFonts w:hint="eastAsia" w:ascii="游明朝" w:hAnsi="游明朝" w:eastAsia="游明朝"/>
                <w:sz w:val="20"/>
              </w:rPr>
              <w:t>①市が示す事業範囲や整備方針に対して，ご意見をお聞かせください。</w:t>
            </w:r>
          </w:p>
        </w:tc>
        <w:tc>
          <w:tcPr>
            <w:tcW w:w="4725" w:type="dxa"/>
            <w:vAlign w:val="center"/>
          </w:tcPr>
          <w:p>
            <w:pPr>
              <w:pStyle w:val="0"/>
              <w:spacing w:line="0" w:lineRule="atLeast"/>
              <w:jc w:val="both"/>
              <w:rPr>
                <w:rFonts w:hint="eastAsia" w:ascii="游ゴシック" w:hAnsi="游ゴシック" w:eastAsia="游ゴシック"/>
                <w:b w:val="1"/>
                <w:sz w:val="20"/>
              </w:rPr>
            </w:pPr>
          </w:p>
        </w:tc>
      </w:tr>
      <w:tr>
        <w:trPr>
          <w:trHeight w:val="1980" w:hRule="atLeast"/>
        </w:trPr>
        <w:tc>
          <w:tcPr>
            <w:tcW w:w="1570" w:type="dxa"/>
            <w:vMerge w:val="restart"/>
            <w:vAlign w:val="center"/>
          </w:tcPr>
          <w:p>
            <w:pPr>
              <w:pStyle w:val="0"/>
              <w:spacing w:line="0" w:lineRule="atLeast"/>
              <w:jc w:val="both"/>
              <w:rPr>
                <w:rFonts w:hint="eastAsia" w:ascii="游ゴシック" w:hAnsi="游ゴシック" w:eastAsia="游ゴシック"/>
                <w:b w:val="1"/>
                <w:sz w:val="20"/>
              </w:rPr>
            </w:pPr>
            <w:r>
              <w:rPr>
                <w:rFonts w:hint="eastAsia" w:ascii="游ゴシック" w:hAnsi="游ゴシック" w:eastAsia="游ゴシック"/>
                <w:b w:val="1"/>
                <w:sz w:val="20"/>
              </w:rPr>
              <w:t>４</w:t>
            </w:r>
            <w:r>
              <w:rPr>
                <w:rFonts w:hint="eastAsia" w:ascii="游ゴシック" w:hAnsi="游ゴシック" w:eastAsia="游ゴシック"/>
                <w:b w:val="1"/>
                <w:sz w:val="20"/>
              </w:rPr>
              <w:t xml:space="preserve"> </w:t>
            </w:r>
            <w:r>
              <w:rPr>
                <w:rFonts w:hint="eastAsia" w:ascii="游ゴシック" w:hAnsi="游ゴシック" w:eastAsia="游ゴシック"/>
                <w:b w:val="1"/>
                <w:sz w:val="20"/>
              </w:rPr>
              <w:t>公募対象公園施設</w:t>
            </w:r>
          </w:p>
        </w:tc>
        <w:tc>
          <w:tcPr>
            <w:tcW w:w="3360" w:type="dxa"/>
            <w:vAlign w:val="center"/>
          </w:tcPr>
          <w:p>
            <w:pPr>
              <w:pStyle w:val="0"/>
              <w:spacing w:line="0" w:lineRule="atLeast"/>
              <w:jc w:val="both"/>
              <w:rPr>
                <w:rFonts w:hint="eastAsia" w:ascii="游明朝" w:hAnsi="游明朝" w:eastAsia="游明朝"/>
                <w:sz w:val="20"/>
              </w:rPr>
            </w:pPr>
            <w:r>
              <w:rPr>
                <w:rFonts w:hint="eastAsia" w:ascii="游明朝" w:hAnsi="游明朝" w:eastAsia="游明朝"/>
                <w:sz w:val="20"/>
              </w:rPr>
              <w:t>①現時点で貴社が想定している公募対象公園施設の建築面積・建物の構造・整備に要する費用感等をお聞かせください。</w:t>
            </w:r>
          </w:p>
          <w:p>
            <w:pPr>
              <w:pStyle w:val="0"/>
              <w:spacing w:line="0" w:lineRule="atLeast"/>
              <w:jc w:val="both"/>
              <w:rPr>
                <w:rFonts w:hint="eastAsia" w:ascii="游明朝" w:hAnsi="游明朝" w:eastAsia="游明朝"/>
                <w:sz w:val="20"/>
              </w:rPr>
            </w:pPr>
            <w:r>
              <w:rPr>
                <w:rFonts w:hint="eastAsia" w:ascii="游明朝" w:hAnsi="游明朝" w:eastAsia="游明朝"/>
                <w:sz w:val="20"/>
              </w:rPr>
              <w:t>例／建築面積</w:t>
            </w:r>
            <w:r>
              <w:rPr>
                <w:rFonts w:hint="eastAsia" w:ascii="游明朝" w:hAnsi="游明朝" w:eastAsia="游明朝"/>
                <w:sz w:val="20"/>
              </w:rPr>
              <w:t>1,000</w:t>
            </w:r>
            <w:r>
              <w:rPr>
                <w:rFonts w:hint="eastAsia" w:ascii="游明朝" w:hAnsi="游明朝" w:eastAsia="游明朝"/>
                <w:sz w:val="20"/>
              </w:rPr>
              <w:t>㎡・鉄骨平屋建て・建築費用２億円</w:t>
            </w:r>
            <w:r>
              <w:rPr>
                <w:rFonts w:hint="eastAsia" w:ascii="游明朝" w:hAnsi="游明朝" w:eastAsia="游明朝"/>
                <w:sz w:val="20"/>
              </w:rPr>
              <w:t xml:space="preserve"> </w:t>
            </w:r>
            <w:r>
              <w:rPr>
                <w:rFonts w:hint="eastAsia" w:ascii="游明朝" w:hAnsi="游明朝" w:eastAsia="游明朝"/>
                <w:sz w:val="20"/>
              </w:rPr>
              <w:t>等</w:t>
            </w:r>
          </w:p>
        </w:tc>
        <w:tc>
          <w:tcPr>
            <w:tcW w:w="4725" w:type="dxa"/>
            <w:vAlign w:val="center"/>
          </w:tcPr>
          <w:p>
            <w:pPr>
              <w:pStyle w:val="0"/>
              <w:spacing w:line="0" w:lineRule="atLeast"/>
              <w:jc w:val="both"/>
              <w:rPr>
                <w:rFonts w:hint="eastAsia" w:ascii="游ゴシック" w:hAnsi="游ゴシック" w:eastAsia="游ゴシック"/>
                <w:b w:val="1"/>
                <w:sz w:val="20"/>
              </w:rPr>
            </w:pPr>
          </w:p>
        </w:tc>
      </w:tr>
      <w:tr>
        <w:trPr>
          <w:trHeight w:val="710" w:hRule="atLeast"/>
        </w:trPr>
        <w:tc>
          <w:tcPr>
            <w:tcW w:w="1570" w:type="dxa"/>
            <w:vMerge w:val="continue"/>
            <w:vAlign w:val="center"/>
          </w:tcPr>
          <w:p>
            <w:pPr>
              <w:pStyle w:val="0"/>
              <w:rPr>
                <w:rFonts w:hint="eastAsia" w:ascii="游ゴシック" w:hAnsi="游ゴシック" w:eastAsia="游ゴシック"/>
                <w:b w:val="1"/>
                <w:sz w:val="20"/>
              </w:rPr>
            </w:pPr>
          </w:p>
        </w:tc>
        <w:tc>
          <w:tcPr>
            <w:tcW w:w="80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ascii="游明朝" w:hAnsi="游明朝" w:eastAsia="游明朝"/>
                <w:sz w:val="20"/>
              </w:rPr>
            </w:pPr>
            <w:r>
              <w:rPr>
                <w:rFonts w:hint="eastAsia" w:ascii="游明朝" w:hAnsi="游明朝" w:eastAsia="游明朝"/>
                <w:sz w:val="20"/>
              </w:rPr>
              <w:t>②事業範囲や市や国の整備方針を考慮し，最適と考えている公募対象公園施設の建築位置について，以下の図に</w:t>
            </w:r>
            <w:r>
              <w:rPr>
                <w:rFonts w:hint="eastAsia" w:ascii="游明朝" w:hAnsi="游明朝" w:eastAsia="游明朝"/>
                <w:b w:val="1"/>
                <w:color w:val="FF0000"/>
                <w:sz w:val="20"/>
              </w:rPr>
              <w:t>□</w:t>
            </w:r>
            <w:r>
              <w:rPr>
                <w:rFonts w:hint="eastAsia" w:ascii="游明朝" w:hAnsi="游明朝" w:eastAsia="游明朝"/>
                <w:sz w:val="20"/>
              </w:rPr>
              <w:t>や</w:t>
            </w:r>
            <w:r>
              <w:rPr>
                <w:rFonts w:hint="eastAsia" w:ascii="游明朝" w:hAnsi="游明朝" w:eastAsia="游明朝"/>
                <w:b w:val="1"/>
                <w:color w:val="FF0000"/>
                <w:sz w:val="20"/>
              </w:rPr>
              <w:t>〇</w:t>
            </w:r>
            <w:r>
              <w:rPr>
                <w:rFonts w:hint="eastAsia" w:ascii="游明朝" w:hAnsi="游明朝" w:eastAsia="游明朝"/>
                <w:sz w:val="20"/>
              </w:rPr>
              <w:t>等で図示してください。</w:t>
            </w:r>
          </w:p>
        </w:tc>
      </w:tr>
      <w:tr>
        <w:trPr>
          <w:trHeight w:val="6440" w:hRule="atLeast"/>
        </w:trPr>
        <w:tc>
          <w:tcPr>
            <w:tcW w:w="1570" w:type="dxa"/>
            <w:vMerge w:val="continue"/>
            <w:vAlign w:val="center"/>
          </w:tcPr>
          <w:p>
            <w:pPr>
              <w:pStyle w:val="0"/>
              <w:rPr>
                <w:rFonts w:hint="eastAsia" w:ascii="游ゴシック" w:hAnsi="游ゴシック" w:eastAsia="游ゴシック"/>
                <w:b w:val="1"/>
                <w:sz w:val="20"/>
              </w:rPr>
            </w:pPr>
          </w:p>
        </w:tc>
        <w:tc>
          <w:tcPr>
            <w:tcW w:w="80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ascii="游明朝" w:hAnsi="游明朝" w:eastAsia="游明朝"/>
                <w:sz w:val="20"/>
              </w:rPr>
            </w:pPr>
            <w:r>
              <w:rPr>
                <w:rFonts w:hint="eastAsia"/>
              </w:rPr>
              <w:drawing>
                <wp:anchor distT="0" distB="0" distL="203200" distR="203200" simplePos="0" relativeHeight="104" behindDoc="0" locked="0" layoutInCell="1" hidden="0" allowOverlap="1">
                  <wp:simplePos x="0" y="0"/>
                  <wp:positionH relativeFrom="column">
                    <wp:posOffset>2540</wp:posOffset>
                  </wp:positionH>
                  <wp:positionV relativeFrom="paragraph">
                    <wp:posOffset>75565</wp:posOffset>
                  </wp:positionV>
                  <wp:extent cx="4996815" cy="3936365"/>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grayscl/>
                          </a:blip>
                          <a:stretch>
                            <a:fillRect/>
                          </a:stretch>
                        </pic:blipFill>
                        <pic:spPr>
                          <a:xfrm>
                            <a:off x="0" y="0"/>
                            <a:ext cx="4996815" cy="3936365"/>
                          </a:xfrm>
                          <a:prstGeom prst="rect"/>
                        </pic:spPr>
                      </pic:pic>
                    </a:graphicData>
                  </a:graphic>
                </wp:anchor>
              </w:drawing>
            </w:r>
          </w:p>
        </w:tc>
      </w:tr>
      <w:tr>
        <w:trPr>
          <w:trHeight w:val="1460" w:hRule="atLeast"/>
        </w:trPr>
        <w:tc>
          <w:tcPr>
            <w:tcW w:w="1570" w:type="dxa"/>
            <w:vMerge w:val="continue"/>
            <w:vAlign w:val="center"/>
          </w:tcPr>
          <w:p>
            <w:pPr>
              <w:pStyle w:val="0"/>
              <w:rPr>
                <w:rFonts w:hint="eastAsia" w:ascii="游ゴシック" w:hAnsi="游ゴシック" w:eastAsia="游ゴシック"/>
                <w:b w:val="1"/>
                <w:sz w:val="20"/>
              </w:rPr>
            </w:pPr>
          </w:p>
        </w:tc>
        <w:tc>
          <w:tcPr>
            <w:tcW w:w="33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both"/>
              <w:rPr>
                <w:rFonts w:hint="eastAsia" w:ascii="游明朝" w:hAnsi="游明朝" w:eastAsia="游明朝"/>
                <w:sz w:val="20"/>
              </w:rPr>
            </w:pPr>
            <w:r>
              <w:rPr>
                <w:rFonts w:hint="eastAsia" w:ascii="游明朝" w:hAnsi="游明朝" w:eastAsia="游明朝"/>
                <w:sz w:val="20"/>
              </w:rPr>
              <w:t>③事業期間</w:t>
            </w:r>
            <w:r>
              <w:rPr>
                <w:rFonts w:hint="eastAsia" w:ascii="游明朝" w:hAnsi="游明朝" w:eastAsia="游明朝"/>
                <w:sz w:val="20"/>
              </w:rPr>
              <w:t>20</w:t>
            </w:r>
            <w:r>
              <w:rPr>
                <w:rFonts w:hint="eastAsia" w:ascii="游明朝" w:hAnsi="游明朝" w:eastAsia="游明朝"/>
                <w:sz w:val="20"/>
              </w:rPr>
              <w:t>年や貴社が想定する公募対象公園施設の規模や運営方法を勘案し，最適と思う土地使用料（１㎡・月あたり）についてお聞かせください。</w:t>
            </w:r>
          </w:p>
        </w:tc>
        <w:tc>
          <w:tcPr>
            <w:tcW w:w="47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b w:val="1"/>
                <w:sz w:val="20"/>
              </w:rPr>
            </w:pPr>
            <w:bookmarkStart w:id="0" w:name="_GoBack"/>
            <w:bookmarkEnd w:id="0"/>
          </w:p>
        </w:tc>
      </w:tr>
      <w:tr>
        <w:trPr>
          <w:trHeight w:val="1430" w:hRule="atLeast"/>
        </w:trPr>
        <w:tc>
          <w:tcPr>
            <w:tcW w:w="1570" w:type="dxa"/>
            <w:vMerge w:val="continue"/>
            <w:vAlign w:val="center"/>
          </w:tcPr>
          <w:p>
            <w:pPr>
              <w:pStyle w:val="0"/>
              <w:rPr>
                <w:rFonts w:hint="eastAsia" w:ascii="游ゴシック" w:hAnsi="游ゴシック" w:eastAsia="游ゴシック"/>
                <w:b w:val="1"/>
                <w:sz w:val="20"/>
              </w:rPr>
            </w:pPr>
          </w:p>
        </w:tc>
        <w:tc>
          <w:tcPr>
            <w:tcW w:w="33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both"/>
              <w:rPr>
                <w:rFonts w:hint="eastAsia" w:ascii="游明朝" w:hAnsi="游明朝" w:eastAsia="游明朝"/>
                <w:sz w:val="20"/>
              </w:rPr>
            </w:pPr>
            <w:r>
              <w:rPr>
                <w:rFonts w:hint="eastAsia" w:ascii="游明朝" w:hAnsi="游明朝" w:eastAsia="游明朝"/>
                <w:sz w:val="20"/>
              </w:rPr>
              <w:t>④公募対象公園施設の店舗形態や運営業種，営業時間等について，お聞かせください。</w:t>
            </w:r>
          </w:p>
        </w:tc>
        <w:tc>
          <w:tcPr>
            <w:tcW w:w="47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b w:val="1"/>
                <w:sz w:val="20"/>
              </w:rPr>
            </w:pPr>
          </w:p>
        </w:tc>
      </w:tr>
      <w:tr>
        <w:trPr>
          <w:trHeight w:val="1610" w:hRule="atLeast"/>
        </w:trPr>
        <w:tc>
          <w:tcPr>
            <w:tcW w:w="1570" w:type="dxa"/>
            <w:vMerge w:val="continue"/>
            <w:vAlign w:val="center"/>
          </w:tcPr>
          <w:p>
            <w:pPr>
              <w:pStyle w:val="0"/>
              <w:rPr>
                <w:rFonts w:hint="eastAsia" w:ascii="游ゴシック" w:hAnsi="游ゴシック" w:eastAsia="游ゴシック"/>
                <w:b w:val="1"/>
                <w:sz w:val="20"/>
              </w:rPr>
            </w:pPr>
          </w:p>
        </w:tc>
        <w:tc>
          <w:tcPr>
            <w:tcW w:w="33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both"/>
              <w:rPr>
                <w:rFonts w:hint="eastAsia" w:ascii="游明朝" w:hAnsi="游明朝" w:eastAsia="游明朝"/>
                <w:sz w:val="20"/>
              </w:rPr>
            </w:pPr>
            <w:r>
              <w:rPr>
                <w:rFonts w:hint="eastAsia" w:ascii="游明朝" w:hAnsi="游明朝" w:eastAsia="游明朝"/>
                <w:sz w:val="20"/>
              </w:rPr>
              <w:t>⑤指宿産等の地場産品の販売手法について，お聞かせください。</w:t>
            </w:r>
          </w:p>
        </w:tc>
        <w:tc>
          <w:tcPr>
            <w:tcW w:w="47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b w:val="1"/>
                <w:sz w:val="20"/>
              </w:rPr>
            </w:pPr>
          </w:p>
        </w:tc>
      </w:tr>
      <w:tr>
        <w:trPr>
          <w:trHeight w:val="1440" w:hRule="atLeast"/>
        </w:trPr>
        <w:tc>
          <w:tcPr>
            <w:tcW w:w="1570" w:type="dxa"/>
            <w:vMerge w:val="restart"/>
            <w:vAlign w:val="center"/>
          </w:tcPr>
          <w:p>
            <w:pPr>
              <w:pStyle w:val="0"/>
              <w:spacing w:line="0" w:lineRule="atLeast"/>
              <w:jc w:val="both"/>
              <w:rPr>
                <w:rFonts w:hint="eastAsia" w:ascii="游ゴシック" w:hAnsi="游ゴシック" w:eastAsia="游ゴシック"/>
                <w:b w:val="1"/>
                <w:sz w:val="20"/>
              </w:rPr>
            </w:pPr>
            <w:r>
              <w:rPr>
                <w:rFonts w:hint="eastAsia" w:ascii="游ゴシック" w:hAnsi="游ゴシック" w:eastAsia="游ゴシック"/>
                <w:b w:val="1"/>
                <w:sz w:val="20"/>
              </w:rPr>
              <w:t>５</w:t>
            </w:r>
            <w:r>
              <w:rPr>
                <w:rFonts w:hint="eastAsia" w:ascii="游ゴシック" w:hAnsi="游ゴシック" w:eastAsia="游ゴシック"/>
                <w:b w:val="1"/>
                <w:sz w:val="20"/>
              </w:rPr>
              <w:t xml:space="preserve"> </w:t>
            </w:r>
            <w:r>
              <w:rPr>
                <w:rFonts w:hint="eastAsia" w:ascii="游ゴシック" w:hAnsi="游ゴシック" w:eastAsia="游ゴシック"/>
                <w:b w:val="1"/>
                <w:sz w:val="20"/>
              </w:rPr>
              <w:t>特定公園施設</w:t>
            </w:r>
          </w:p>
        </w:tc>
        <w:tc>
          <w:tcPr>
            <w:tcW w:w="33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both"/>
              <w:rPr>
                <w:rFonts w:hint="eastAsia" w:ascii="游明朝" w:hAnsi="游明朝" w:eastAsia="游明朝"/>
                <w:sz w:val="20"/>
              </w:rPr>
            </w:pPr>
            <w:r>
              <w:rPr>
                <w:rFonts w:hint="eastAsia" w:ascii="游明朝" w:hAnsi="游明朝" w:eastAsia="游明朝"/>
                <w:sz w:val="20"/>
              </w:rPr>
              <w:t>①特定公園施設において，貴社が想定している整備イメージや設置物等についてお聞かせください。</w:t>
            </w:r>
          </w:p>
          <w:p>
            <w:pPr>
              <w:pStyle w:val="0"/>
              <w:spacing w:line="0" w:lineRule="atLeast"/>
              <w:jc w:val="both"/>
              <w:rPr>
                <w:rFonts w:hint="eastAsia" w:ascii="游明朝" w:hAnsi="游明朝" w:eastAsia="游明朝"/>
                <w:sz w:val="20"/>
              </w:rPr>
            </w:pPr>
            <w:r>
              <w:rPr>
                <w:rFonts w:hint="eastAsia" w:ascii="游明朝" w:hAnsi="游明朝" w:eastAsia="游明朝"/>
                <w:sz w:val="20"/>
              </w:rPr>
              <w:t>例：広場，遊具</w:t>
            </w:r>
            <w:r>
              <w:rPr>
                <w:rFonts w:hint="eastAsia" w:ascii="游明朝" w:hAnsi="游明朝" w:eastAsia="游明朝"/>
                <w:sz w:val="20"/>
              </w:rPr>
              <w:t xml:space="preserve"> </w:t>
            </w:r>
            <w:r>
              <w:rPr>
                <w:rFonts w:hint="eastAsia" w:ascii="游明朝" w:hAnsi="游明朝" w:eastAsia="游明朝"/>
                <w:sz w:val="20"/>
              </w:rPr>
              <w:t>等</w:t>
            </w:r>
          </w:p>
        </w:tc>
        <w:tc>
          <w:tcPr>
            <w:tcW w:w="47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b w:val="1"/>
                <w:sz w:val="20"/>
              </w:rPr>
            </w:pPr>
          </w:p>
        </w:tc>
      </w:tr>
      <w:tr>
        <w:trPr>
          <w:trHeight w:val="2150" w:hRule="atLeast"/>
        </w:trPr>
        <w:tc>
          <w:tcPr>
            <w:tcW w:w="1570" w:type="dxa"/>
            <w:vMerge w:val="continue"/>
            <w:vAlign w:val="center"/>
          </w:tcPr>
          <w:p>
            <w:pPr>
              <w:pStyle w:val="0"/>
              <w:rPr>
                <w:rFonts w:hint="eastAsia" w:ascii="游ゴシック" w:hAnsi="游ゴシック" w:eastAsia="游ゴシック"/>
                <w:b w:val="1"/>
                <w:sz w:val="20"/>
              </w:rPr>
            </w:pPr>
          </w:p>
        </w:tc>
        <w:tc>
          <w:tcPr>
            <w:tcW w:w="33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both"/>
              <w:rPr>
                <w:rFonts w:hint="eastAsia" w:ascii="游明朝" w:hAnsi="游明朝" w:eastAsia="游明朝"/>
                <w:sz w:val="20"/>
              </w:rPr>
            </w:pPr>
            <w:r>
              <w:rPr>
                <w:rFonts w:hint="eastAsia" w:ascii="游明朝" w:hAnsi="游明朝" w:eastAsia="游明朝"/>
                <w:sz w:val="20"/>
              </w:rPr>
              <w:t>②特定公園施設の整備範囲において，子どもたちが楽しめる環境整備や，展望台の再整備について，ご意見ありましたら，お聞かせください。</w:t>
            </w:r>
          </w:p>
        </w:tc>
        <w:tc>
          <w:tcPr>
            <w:tcW w:w="47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b w:val="1"/>
                <w:sz w:val="20"/>
              </w:rPr>
            </w:pPr>
          </w:p>
        </w:tc>
      </w:tr>
      <w:tr>
        <w:trPr>
          <w:trHeight w:val="500" w:hRule="atLeast"/>
        </w:trPr>
        <w:tc>
          <w:tcPr>
            <w:tcW w:w="1570" w:type="dxa"/>
            <w:vMerge w:val="continue"/>
            <w:vAlign w:val="center"/>
          </w:tcPr>
          <w:p>
            <w:pPr>
              <w:pStyle w:val="0"/>
              <w:rPr>
                <w:rFonts w:hint="eastAsia" w:ascii="游ゴシック" w:hAnsi="游ゴシック" w:eastAsia="游ゴシック"/>
                <w:b w:val="1"/>
                <w:sz w:val="20"/>
              </w:rPr>
            </w:pPr>
          </w:p>
        </w:tc>
        <w:tc>
          <w:tcPr>
            <w:tcW w:w="33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both"/>
              <w:rPr>
                <w:rFonts w:hint="eastAsia" w:ascii="游明朝" w:hAnsi="游明朝" w:eastAsia="游明朝"/>
                <w:sz w:val="20"/>
              </w:rPr>
            </w:pPr>
            <w:r>
              <w:rPr>
                <w:rFonts w:hint="eastAsia" w:ascii="游明朝" w:hAnsi="游明朝" w:eastAsia="游明朝"/>
                <w:sz w:val="20"/>
              </w:rPr>
              <w:t>③貴社で想定している特定公園施設の整備及び維持管理に関する費用感をお聞かせください。</w:t>
            </w:r>
          </w:p>
          <w:p>
            <w:pPr>
              <w:pStyle w:val="0"/>
              <w:spacing w:line="0" w:lineRule="atLeast"/>
              <w:jc w:val="both"/>
              <w:rPr>
                <w:rFonts w:hint="eastAsia" w:ascii="游明朝" w:hAnsi="游明朝" w:eastAsia="游明朝"/>
                <w:sz w:val="20"/>
              </w:rPr>
            </w:pPr>
            <w:r>
              <w:rPr>
                <w:rFonts w:hint="eastAsia" w:ascii="游明朝" w:hAnsi="游明朝" w:eastAsia="游明朝"/>
                <w:sz w:val="20"/>
              </w:rPr>
              <w:t>例／整備費用：</w:t>
            </w:r>
            <w:r>
              <w:rPr>
                <w:rFonts w:hint="eastAsia" w:ascii="游明朝" w:hAnsi="游明朝" w:eastAsia="游明朝"/>
                <w:sz w:val="20"/>
              </w:rPr>
              <w:t>5,000</w:t>
            </w:r>
            <w:r>
              <w:rPr>
                <w:rFonts w:hint="eastAsia" w:ascii="游明朝" w:hAnsi="游明朝" w:eastAsia="游明朝"/>
                <w:sz w:val="20"/>
              </w:rPr>
              <w:t>万円</w:t>
            </w:r>
          </w:p>
          <w:p>
            <w:pPr>
              <w:pStyle w:val="0"/>
              <w:spacing w:line="0" w:lineRule="atLeast"/>
              <w:jc w:val="both"/>
              <w:rPr>
                <w:rFonts w:hint="eastAsia" w:ascii="游明朝" w:hAnsi="游明朝" w:eastAsia="游明朝"/>
                <w:sz w:val="20"/>
              </w:rPr>
            </w:pPr>
            <w:r>
              <w:rPr>
                <w:rFonts w:hint="eastAsia" w:ascii="游明朝" w:hAnsi="游明朝" w:eastAsia="游明朝"/>
                <w:sz w:val="20"/>
              </w:rPr>
              <w:t>　　維持管理費用：</w:t>
            </w:r>
            <w:r>
              <w:rPr>
                <w:rFonts w:hint="eastAsia" w:ascii="游明朝" w:hAnsi="游明朝" w:eastAsia="游明朝"/>
                <w:sz w:val="20"/>
              </w:rPr>
              <w:t>100</w:t>
            </w:r>
            <w:r>
              <w:rPr>
                <w:rFonts w:hint="eastAsia" w:ascii="游明朝" w:hAnsi="游明朝" w:eastAsia="游明朝"/>
                <w:sz w:val="20"/>
              </w:rPr>
              <w:t>万円／年</w:t>
            </w:r>
          </w:p>
        </w:tc>
        <w:tc>
          <w:tcPr>
            <w:tcW w:w="47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游明朝" w:hAnsi="游明朝" w:eastAsia="游明朝"/>
                <w:sz w:val="20"/>
              </w:rPr>
            </w:pPr>
          </w:p>
        </w:tc>
      </w:tr>
      <w:tr>
        <w:trPr>
          <w:trHeight w:val="1045" w:hRule="atLeast"/>
        </w:trPr>
        <w:tc>
          <w:tcPr>
            <w:tcW w:w="1570" w:type="dxa"/>
            <w:vMerge w:val="continue"/>
            <w:vAlign w:val="center"/>
          </w:tcPr>
          <w:p>
            <w:pPr>
              <w:pStyle w:val="0"/>
              <w:rPr>
                <w:rFonts w:hint="eastAsia" w:ascii="游ゴシック" w:hAnsi="游ゴシック" w:eastAsia="游ゴシック"/>
                <w:b w:val="1"/>
                <w:sz w:val="20"/>
              </w:rPr>
            </w:pPr>
          </w:p>
        </w:tc>
        <w:tc>
          <w:tcPr>
            <w:tcW w:w="33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both"/>
              <w:rPr>
                <w:rFonts w:hint="eastAsia" w:ascii="游明朝" w:hAnsi="游明朝" w:eastAsia="游明朝"/>
                <w:sz w:val="20"/>
              </w:rPr>
            </w:pPr>
            <w:r>
              <w:rPr>
                <w:rFonts w:hint="eastAsia" w:ascii="游明朝" w:hAnsi="游明朝" w:eastAsia="游明朝"/>
                <w:sz w:val="20"/>
              </w:rPr>
              <w:t>④想定している特定公園施設の整備及び維持管理に対して，市に負担してほしい金額又は負担割合をお聞かせください。</w:t>
            </w:r>
          </w:p>
        </w:tc>
        <w:tc>
          <w:tcPr>
            <w:tcW w:w="47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游明朝" w:hAnsi="游明朝" w:eastAsia="游明朝"/>
                <w:sz w:val="20"/>
              </w:rPr>
            </w:pPr>
          </w:p>
        </w:tc>
      </w:tr>
      <w:tr>
        <w:trPr>
          <w:trHeight w:val="3337" w:hRule="atLeast"/>
        </w:trPr>
        <w:tc>
          <w:tcPr>
            <w:tcW w:w="1570" w:type="dxa"/>
            <w:vMerge w:val="restart"/>
            <w:vAlign w:val="center"/>
          </w:tcPr>
          <w:p>
            <w:pPr>
              <w:pStyle w:val="0"/>
              <w:spacing w:line="0" w:lineRule="atLeast"/>
              <w:jc w:val="both"/>
              <w:rPr>
                <w:rFonts w:hint="eastAsia" w:ascii="游ゴシック" w:hAnsi="游ゴシック" w:eastAsia="游ゴシック"/>
                <w:b w:val="1"/>
                <w:sz w:val="20"/>
              </w:rPr>
            </w:pPr>
            <w:r>
              <w:rPr>
                <w:rFonts w:hint="eastAsia" w:ascii="游ゴシック" w:hAnsi="游ゴシック" w:eastAsia="游ゴシック"/>
                <w:b w:val="1"/>
                <w:sz w:val="20"/>
              </w:rPr>
              <w:t>６</w:t>
            </w:r>
            <w:r>
              <w:rPr>
                <w:rFonts w:hint="eastAsia" w:ascii="游ゴシック" w:hAnsi="游ゴシック" w:eastAsia="游ゴシック"/>
                <w:b w:val="1"/>
                <w:sz w:val="20"/>
              </w:rPr>
              <w:t xml:space="preserve"> </w:t>
            </w:r>
            <w:r>
              <w:rPr>
                <w:rFonts w:hint="eastAsia" w:ascii="游ゴシック" w:hAnsi="游ゴシック" w:eastAsia="游ゴシック"/>
                <w:b w:val="1"/>
                <w:sz w:val="20"/>
              </w:rPr>
              <w:t>彩花菜館の解体や継続的な運営について</w:t>
            </w:r>
          </w:p>
        </w:tc>
        <w:tc>
          <w:tcPr>
            <w:tcW w:w="33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both"/>
              <w:rPr>
                <w:rFonts w:hint="eastAsia" w:ascii="游明朝" w:hAnsi="游明朝" w:eastAsia="游明朝"/>
                <w:sz w:val="20"/>
              </w:rPr>
            </w:pPr>
            <w:r>
              <w:rPr>
                <w:rFonts w:hint="eastAsia" w:ascii="游明朝" w:hAnsi="游明朝" w:eastAsia="游明朝"/>
                <w:sz w:val="20"/>
              </w:rPr>
              <w:t>①公募対象公園施設の新築整備期間，彩花菜館を活用して，営業を継続したいとする市の考えに対して，意見をお聞かせください。想定される工事（新築及び彩花菜館の解体，特定公園施設の整備等）を踏まえて，安全面や運営面から具体的に意見を頂けますと幸いです。</w:t>
            </w:r>
          </w:p>
        </w:tc>
        <w:tc>
          <w:tcPr>
            <w:tcW w:w="47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游明朝" w:hAnsi="游明朝" w:eastAsia="游明朝"/>
                <w:sz w:val="20"/>
              </w:rPr>
            </w:pPr>
          </w:p>
        </w:tc>
      </w:tr>
      <w:tr>
        <w:trPr>
          <w:trHeight w:val="500" w:hRule="atLeast"/>
        </w:trPr>
        <w:tc>
          <w:tcPr>
            <w:tcW w:w="1570" w:type="dxa"/>
            <w:vMerge w:val="continue"/>
            <w:vAlign w:val="center"/>
          </w:tcPr>
          <w:p>
            <w:pPr>
              <w:pStyle w:val="0"/>
              <w:rPr>
                <w:rFonts w:hint="eastAsia" w:ascii="游明朝" w:hAnsi="游明朝" w:eastAsia="游明朝"/>
                <w:b w:val="1"/>
                <w:sz w:val="20"/>
              </w:rPr>
            </w:pPr>
          </w:p>
        </w:tc>
        <w:tc>
          <w:tcPr>
            <w:tcW w:w="33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both"/>
              <w:rPr>
                <w:rFonts w:hint="eastAsia" w:ascii="游明朝" w:hAnsi="游明朝" w:eastAsia="游明朝"/>
                <w:sz w:val="20"/>
              </w:rPr>
            </w:pPr>
            <w:r>
              <w:rPr>
                <w:rFonts w:hint="eastAsia" w:ascii="游明朝" w:hAnsi="游明朝" w:eastAsia="游明朝"/>
                <w:sz w:val="20"/>
              </w:rPr>
              <w:t>②彩花菜館の解体は，民間事業者による施工及び費用負担を想定していますが，市でも一部負担を考えています。市に負担してほしい金額又は負担割合をお聞かせください。</w:t>
            </w:r>
          </w:p>
        </w:tc>
        <w:tc>
          <w:tcPr>
            <w:tcW w:w="47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ascii="游明朝" w:hAnsi="游明朝" w:eastAsia="游明朝"/>
                <w:sz w:val="20"/>
              </w:rPr>
            </w:pPr>
          </w:p>
        </w:tc>
      </w:tr>
      <w:tr>
        <w:trPr>
          <w:trHeight w:val="2207" w:hRule="atLeast"/>
        </w:trPr>
        <w:tc>
          <w:tcPr>
            <w:tcW w:w="1570" w:type="dxa"/>
            <w:vMerge w:val="continue"/>
            <w:vAlign w:val="center"/>
          </w:tcPr>
          <w:p>
            <w:pPr>
              <w:pStyle w:val="0"/>
              <w:rPr>
                <w:rFonts w:hint="eastAsia"/>
              </w:rPr>
            </w:pPr>
          </w:p>
        </w:tc>
        <w:tc>
          <w:tcPr>
            <w:tcW w:w="33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both"/>
              <w:rPr>
                <w:rFonts w:hint="eastAsia" w:ascii="游明朝" w:hAnsi="游明朝" w:eastAsia="游明朝"/>
                <w:sz w:val="20"/>
              </w:rPr>
            </w:pPr>
            <w:r>
              <w:rPr>
                <w:rFonts w:hint="eastAsia" w:ascii="游明朝" w:hAnsi="游明朝" w:eastAsia="游明朝"/>
                <w:sz w:val="20"/>
              </w:rPr>
              <w:t>③その他，彩花菜館の解体や整備の進め方に対し，アイデア等ありましたら，意見をお聞かせください。</w:t>
            </w:r>
          </w:p>
        </w:tc>
        <w:tc>
          <w:tcPr>
            <w:tcW w:w="47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ascii="游明朝" w:hAnsi="游明朝" w:eastAsia="游明朝"/>
                <w:sz w:val="20"/>
              </w:rPr>
            </w:pPr>
          </w:p>
        </w:tc>
      </w:tr>
      <w:tr>
        <w:trPr>
          <w:trHeight w:val="3780" w:hRule="atLeast"/>
        </w:trPr>
        <w:tc>
          <w:tcPr>
            <w:tcW w:w="1570" w:type="dxa"/>
            <w:vMerge w:val="restart"/>
            <w:vAlign w:val="center"/>
          </w:tcPr>
          <w:p>
            <w:pPr>
              <w:pStyle w:val="0"/>
              <w:spacing w:line="0" w:lineRule="atLeast"/>
              <w:jc w:val="both"/>
              <w:rPr>
                <w:rFonts w:hint="eastAsia" w:ascii="游ゴシック" w:hAnsi="游ゴシック" w:eastAsia="游ゴシック"/>
                <w:b w:val="1"/>
                <w:sz w:val="20"/>
              </w:rPr>
            </w:pPr>
            <w:r>
              <w:rPr>
                <w:rFonts w:hint="eastAsia" w:ascii="游ゴシック" w:hAnsi="游ゴシック" w:eastAsia="游ゴシック"/>
                <w:b w:val="1"/>
                <w:sz w:val="20"/>
              </w:rPr>
              <w:t>７</w:t>
            </w:r>
            <w:r>
              <w:rPr>
                <w:rFonts w:hint="eastAsia" w:ascii="游ゴシック" w:hAnsi="游ゴシック" w:eastAsia="游ゴシック"/>
                <w:b w:val="1"/>
                <w:sz w:val="20"/>
              </w:rPr>
              <w:t xml:space="preserve"> </w:t>
            </w:r>
            <w:r>
              <w:rPr>
                <w:rFonts w:hint="eastAsia" w:ascii="游ゴシック" w:hAnsi="游ゴシック" w:eastAsia="游ゴシック"/>
                <w:b w:val="1"/>
                <w:sz w:val="20"/>
              </w:rPr>
              <w:t>その他</w:t>
            </w:r>
          </w:p>
        </w:tc>
        <w:tc>
          <w:tcPr>
            <w:tcW w:w="33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both"/>
              <w:rPr>
                <w:rFonts w:hint="eastAsia" w:ascii="游明朝" w:hAnsi="游明朝" w:eastAsia="游明朝"/>
                <w:sz w:val="20"/>
              </w:rPr>
            </w:pPr>
            <w:r>
              <w:rPr>
                <w:rFonts w:hint="eastAsia" w:ascii="游明朝" w:hAnsi="游明朝" w:eastAsia="游明朝"/>
                <w:sz w:val="20"/>
              </w:rPr>
              <w:t>①国が整備する複合施設（トイレ・情報提供施設）に付与してほしい機能や設備等，意見をお聞かせください。また，どのような情報発信ができる機能があれば，市のゲートウェイ（玄関口）として最善か，アイデアがありましたら，お聞かせください。</w:t>
            </w:r>
          </w:p>
        </w:tc>
        <w:tc>
          <w:tcPr>
            <w:tcW w:w="47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ascii="游明朝" w:hAnsi="游明朝" w:eastAsia="游明朝"/>
                <w:sz w:val="20"/>
              </w:rPr>
            </w:pPr>
          </w:p>
        </w:tc>
      </w:tr>
      <w:tr>
        <w:trPr>
          <w:trHeight w:val="4820" w:hRule="atLeast"/>
        </w:trPr>
        <w:tc>
          <w:tcPr>
            <w:tcW w:w="1570" w:type="dxa"/>
            <w:vMerge w:val="continue"/>
            <w:vAlign w:val="center"/>
          </w:tcPr>
          <w:p>
            <w:pPr>
              <w:pStyle w:val="0"/>
              <w:rPr>
                <w:rFonts w:hint="eastAsia" w:ascii="游ゴシック" w:hAnsi="游ゴシック" w:eastAsia="游ゴシック"/>
                <w:b w:val="1"/>
                <w:sz w:val="20"/>
              </w:rPr>
            </w:pPr>
          </w:p>
        </w:tc>
        <w:tc>
          <w:tcPr>
            <w:tcW w:w="33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both"/>
              <w:rPr>
                <w:rFonts w:hint="eastAsia" w:ascii="游明朝" w:hAnsi="游明朝" w:eastAsia="游明朝"/>
                <w:sz w:val="20"/>
              </w:rPr>
            </w:pPr>
            <w:r>
              <w:rPr>
                <w:rFonts w:hint="eastAsia" w:ascii="游明朝" w:hAnsi="游明朝" w:eastAsia="游明朝"/>
                <w:sz w:val="20"/>
              </w:rPr>
              <w:t>②その他，本事業を進めるにあたり，貴社の提案やアイデアがありましたらお聞かせください。また，気になる点や市に確認したい点などもお聞かせください。</w:t>
            </w:r>
          </w:p>
        </w:tc>
        <w:tc>
          <w:tcPr>
            <w:tcW w:w="47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ascii="游明朝" w:hAnsi="游明朝" w:eastAsia="游明朝"/>
                <w:sz w:val="20"/>
              </w:rPr>
            </w:pPr>
          </w:p>
        </w:tc>
      </w:tr>
    </w:tbl>
    <w:p>
      <w:pPr>
        <w:pStyle w:val="0"/>
        <w:rPr>
          <w:rFonts w:hint="default" w:asciiTheme="minorHAnsi" w:hAnsiTheme="minorHAnsi" w:eastAsiaTheme="minorHAnsi"/>
          <w:sz w:val="20"/>
        </w:rPr>
      </w:pPr>
    </w:p>
    <w:p>
      <w:pPr>
        <w:pStyle w:val="0"/>
        <w:rPr>
          <w:rFonts w:hint="default" w:asciiTheme="minorHAnsi" w:hAnsiTheme="minorHAnsi" w:eastAsiaTheme="minorHAnsi"/>
          <w:sz w:val="20"/>
        </w:rPr>
      </w:pPr>
    </w:p>
    <w:p>
      <w:pPr>
        <w:pStyle w:val="0"/>
        <w:rPr>
          <w:rFonts w:hint="default" w:asciiTheme="minorHAnsi" w:hAnsiTheme="minorHAnsi" w:eastAsiaTheme="minorHAnsi"/>
          <w:sz w:val="20"/>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229</TotalTime>
  <Pages>4</Pages>
  <Words>8</Words>
  <Characters>1382</Characters>
  <Application>JUST Note</Application>
  <Lines>307</Lines>
  <Paragraphs>45</Paragraphs>
  <CharactersWithSpaces>1403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指宿市役所</cp:lastModifiedBy>
  <cp:lastPrinted>2025-03-18T02:51:13Z</cp:lastPrinted>
  <dcterms:created xsi:type="dcterms:W3CDTF">2020-04-28T07:45:00Z</dcterms:created>
  <dcterms:modified xsi:type="dcterms:W3CDTF">2025-03-13T04:00:19Z</dcterms:modified>
  <cp:revision>17</cp:revision>
</cp:coreProperties>
</file>