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wordWrap w:val="0"/>
        <w:ind w:right="8" w:rightChars="4"/>
        <w:jc w:val="righ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【様</w:t>
      </w:r>
      <w:r>
        <w:rPr>
          <w:rFonts w:hint="eastAsia" w:ascii="ＭＳ 明朝" w:hAnsi="ＭＳ 明朝" w:eastAsia="ＭＳ 明朝"/>
          <w:sz w:val="24"/>
        </w:rPr>
        <w:t>式第７号】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企画提案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デザイン性</w:t>
      </w:r>
    </w:p>
    <w:tbl>
      <w:tblPr>
        <w:tblStyle w:val="34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94" w:hRule="atLeast"/>
        </w:trPr>
        <w:tc>
          <w:tcPr>
            <w:tcW w:w="9433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【指宿らしさの感じられるものとなっているか。】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※おむつポーチのデザインが分かる全体図（正面・背面・側面），内部構造図及びそのサイズ（横×縦×マチ等）を示してください。</w:t>
            </w:r>
          </w:p>
        </w:tc>
      </w:tr>
      <w:tr>
        <w:trPr>
          <w:trHeight w:val="10575" w:hRule="atLeast"/>
        </w:trPr>
        <w:tc>
          <w:tcPr>
            <w:tcW w:w="943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実用性・機能性</w:t>
      </w:r>
    </w:p>
    <w:tbl>
      <w:tblPr>
        <w:tblStyle w:val="34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94" w:hRule="atLeast"/>
        </w:trPr>
        <w:tc>
          <w:tcPr>
            <w:tcW w:w="9433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【仕様書に示したおむつ等が収まるサイズとなっているか，使いやすいか。】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※使いやすさのポイントを記入してください。また，独自に工夫したポイントがあれば記入してください。</w:t>
            </w:r>
          </w:p>
        </w:tc>
      </w:tr>
      <w:tr>
        <w:trPr>
          <w:trHeight w:val="5102" w:hRule="atLeast"/>
        </w:trPr>
        <w:tc>
          <w:tcPr>
            <w:tcW w:w="943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(3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安全性</w:t>
      </w:r>
    </w:p>
    <w:tbl>
      <w:tblPr>
        <w:tblStyle w:val="34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94" w:hRule="atLeast"/>
        </w:trPr>
        <w:tc>
          <w:tcPr>
            <w:tcW w:w="9433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【素材の安全性，形状（パーツ）の安全性，衛生・清潔の安全性】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※素材の安全性，形状（パーツ）の安全性，衛生・清潔の安全性について記入してください。</w:t>
            </w:r>
          </w:p>
        </w:tc>
      </w:tr>
      <w:tr>
        <w:trPr>
          <w:trHeight w:val="5102" w:hRule="atLeast"/>
        </w:trPr>
        <w:tc>
          <w:tcPr>
            <w:tcW w:w="943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実施体制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過去の実績</w:t>
      </w:r>
    </w:p>
    <w:tbl>
      <w:tblPr>
        <w:tblStyle w:val="34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995"/>
        <w:gridCol w:w="2205"/>
        <w:gridCol w:w="2886"/>
        <w:gridCol w:w="2364"/>
      </w:tblGrid>
      <w:tr>
        <w:trPr>
          <w:trHeight w:val="524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</w:t>
            </w:r>
          </w:p>
        </w:tc>
        <w:tc>
          <w:tcPr>
            <w:tcW w:w="28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（類似製品や乳幼児向け製品の制作実績）</w:t>
            </w:r>
          </w:p>
        </w:tc>
        <w:tc>
          <w:tcPr>
            <w:tcW w:w="2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本業務の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参考となる内容</w:t>
            </w:r>
          </w:p>
        </w:tc>
      </w:tr>
      <w:tr>
        <w:trPr>
          <w:trHeight w:val="1134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スケジュール管理・検品体制／</w:t>
      </w: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域内循環性</w:t>
      </w:r>
    </w:p>
    <w:tbl>
      <w:tblPr>
        <w:tblStyle w:val="34"/>
        <w:tblW w:w="9428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2357"/>
        <w:gridCol w:w="2357"/>
        <w:gridCol w:w="2357"/>
        <w:gridCol w:w="2357"/>
      </w:tblGrid>
      <w:tr>
        <w:trPr>
          <w:trHeight w:val="1191" w:hRule="atLeast"/>
        </w:trPr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分担する業務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（工程）</w:t>
            </w: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業務担当者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制作場所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（市内・市外）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60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個の制作に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shd w:val="clear" w:color="auto" w:fill="auto"/>
              </w:rPr>
              <w:t>要する時間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（●時間，●日）</w:t>
            </w:r>
          </w:p>
        </w:tc>
      </w:tr>
      <w:tr>
        <w:trPr>
          <w:trHeight w:val="1134" w:hRule="atLeast"/>
        </w:trPr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□市内　　□市外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□市内　　□市外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□市内　　□市外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□市内　　□市外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□市内　　□市外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見積書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件名：指宿市こんにちは赤ちゃん～ようこそ指宿へ～に係る記念品制作業務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見積金額　　</w:t>
      </w:r>
      <w:r>
        <w:rPr>
          <w:rFonts w:hint="eastAsia" w:ascii="ＭＳ 明朝" w:hAnsi="ＭＳ 明朝" w:eastAsia="ＭＳ 明朝"/>
          <w:sz w:val="24"/>
          <w:u w:val="single" w:color="auto"/>
        </w:rPr>
        <w:t>￥　　　　　　　　　　　　　　　</w:t>
      </w:r>
      <w:r>
        <w:rPr>
          <w:rFonts w:hint="eastAsia" w:ascii="ＭＳ 明朝" w:hAnsi="ＭＳ 明朝" w:eastAsia="ＭＳ 明朝"/>
          <w:sz w:val="24"/>
        </w:rPr>
        <w:t>（消費税及び地方消費税を含まない）</w:t>
      </w: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※見積金額には，１個あたりの金額を記載してください。</w:t>
      </w: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※見積金額には，業務履行に際して必要となる一切の経費を含め記載してください。</w:t>
      </w:r>
    </w:p>
    <w:sectPr>
      <w:footerReference r:id="rId5" w:type="default"/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Theme="minorEastAsia" w:hAnsiTheme="minorEastAsia" w:eastAsiaTheme="minorEastAsia"/>
      </w:rPr>
    </w:sdtEndPr>
    <w:sdtContent>
      <w:p>
        <w:pPr>
          <w:pStyle w:val="0"/>
          <w:jc w:val="center"/>
          <w:rPr>
            <w:rFonts w:hint="eastAsia" w:asciiTheme="minorEastAsia" w:hAnsiTheme="minorEastAsia" w:eastAsiaTheme="minor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2"/>
            <w:rFonts w:hint="eastAsia" w:asciiTheme="minorEastAsia" w:hAnsiTheme="minorEastAsia" w:eastAsiaTheme="minorEastAsia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page number"/>
    <w:basedOn w:val="10"/>
    <w:next w:val="32"/>
    <w:link w:val="0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1404</TotalTime>
  <Pages>4</Pages>
  <Words>7</Words>
  <Characters>555</Characters>
  <Application>JUST Note</Application>
  <Lines>96</Lines>
  <Paragraphs>42</Paragraphs>
  <CharactersWithSpaces>593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2026-03-23T01:06:12Z</cp:lastPrinted>
  <dcterms:created xsi:type="dcterms:W3CDTF">2017-10-10T04:20:00Z</dcterms:created>
  <dcterms:modified xsi:type="dcterms:W3CDTF">2026-04-13T22:52:59Z</dcterms:modified>
  <cp:revision>56</cp:revision>
</cp:coreProperties>
</file>