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（参考様式</w:t>
      </w:r>
      <w:r>
        <w:rPr>
          <w:rFonts w:hint="eastAsia" w:asciiTheme="majorEastAsia" w:hAnsiTheme="majorEastAsia" w:eastAsiaTheme="majorEastAsia"/>
        </w:rPr>
        <w:t>22</w:t>
      </w:r>
      <w:r>
        <w:rPr>
          <w:rFonts w:hint="eastAsia" w:asciiTheme="majorEastAsia" w:hAnsiTheme="majorEastAsia" w:eastAsiaTheme="majorEastAsia"/>
        </w:rPr>
        <w:t>）</w:t>
      </w:r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看取り介護加算にかかる確認書</w:t>
      </w:r>
    </w:p>
    <w:tbl>
      <w:tblPr>
        <w:tblStyle w:val="11"/>
        <w:tblW w:w="9900" w:type="dxa"/>
        <w:tblInd w:w="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98"/>
        <w:gridCol w:w="7602"/>
      </w:tblGrid>
      <w:tr>
        <w:trPr>
          <w:trHeight w:val="526" w:hRule="atLeast"/>
        </w:trPr>
        <w:tc>
          <w:tcPr>
            <w:tcW w:w="229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事業所名</w:t>
            </w:r>
          </w:p>
        </w:tc>
        <w:tc>
          <w:tcPr>
            <w:tcW w:w="7602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526" w:hRule="atLeast"/>
        </w:trPr>
        <w:tc>
          <w:tcPr>
            <w:tcW w:w="229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異動等区分</w:t>
            </w:r>
          </w:p>
        </w:tc>
        <w:tc>
          <w:tcPr>
            <w:tcW w:w="7602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１　新規　　　２　変更　　　３　終了</w:t>
            </w:r>
          </w:p>
        </w:tc>
      </w:tr>
      <w:tr>
        <w:trPr>
          <w:trHeight w:val="526" w:hRule="atLeast"/>
        </w:trPr>
        <w:tc>
          <w:tcPr>
            <w:tcW w:w="229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施設種別</w:t>
            </w:r>
          </w:p>
        </w:tc>
        <w:tc>
          <w:tcPr>
            <w:tcW w:w="7602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１　認知症対応型共同生活介護</w:t>
            </w:r>
          </w:p>
        </w:tc>
      </w:tr>
    </w:tbl>
    <w:p>
      <w:pPr>
        <w:pStyle w:val="0"/>
        <w:rPr>
          <w:rFonts w:hint="default" w:asciiTheme="majorEastAsia" w:hAnsiTheme="majorEastAsia" w:eastAsiaTheme="majorEastAsia"/>
        </w:rPr>
      </w:pPr>
    </w:p>
    <w:tbl>
      <w:tblPr>
        <w:tblStyle w:val="11"/>
        <w:tblW w:w="9927" w:type="dxa"/>
        <w:tblInd w:w="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927"/>
      </w:tblGrid>
      <w:tr>
        <w:trPr>
          <w:trHeight w:val="7823" w:hRule="atLeast"/>
        </w:trPr>
        <w:tc>
          <w:tcPr>
            <w:tcW w:w="9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看取り加算に関する届出内容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事業所の職員として看護師を確保している場合</w:t>
            </w:r>
          </w:p>
          <w:tbl>
            <w:tblPr>
              <w:tblStyle w:val="11"/>
              <w:tblW w:w="4410" w:type="dxa"/>
              <w:tblInd w:w="297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99" w:type="dxa"/>
                <w:right w:w="99" w:type="dxa"/>
              </w:tblCellMar>
              <w:tblLook w:firstRow="0" w:lastRow="0" w:firstColumn="0" w:lastColumn="0" w:noHBand="0" w:noVBand="0" w:val="0000"/>
            </w:tblPr>
            <w:tblGrid>
              <w:gridCol w:w="2170"/>
              <w:gridCol w:w="2240"/>
            </w:tblGrid>
            <w:tr>
              <w:trPr>
                <w:trHeight w:val="512" w:hRule="atLeast"/>
              </w:trPr>
              <w:tc>
                <w:tcPr>
                  <w:tcW w:w="2170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看護師</w:t>
                  </w:r>
                </w:p>
              </w:tc>
              <w:tc>
                <w:tcPr>
                  <w:tcW w:w="2240" w:type="dxa"/>
                  <w:vAlign w:val="center"/>
                </w:tcPr>
                <w:p>
                  <w:pPr>
                    <w:pStyle w:val="0"/>
                    <w:wordWrap w:val="0"/>
                    <w:jc w:val="right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人　</w:t>
                  </w:r>
                </w:p>
              </w:tc>
            </w:tr>
          </w:tbl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　※当該職員の資格証の写しを添付してください。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病院・診療所・訪問看護ステーションとの連携により看護師を確保している場合</w:t>
            </w:r>
          </w:p>
          <w:tbl>
            <w:tblPr>
              <w:tblStyle w:val="11"/>
              <w:tblW w:w="8972" w:type="dxa"/>
              <w:tblInd w:w="324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99" w:type="dxa"/>
                <w:right w:w="99" w:type="dxa"/>
              </w:tblCellMar>
              <w:tblLook w:firstRow="0" w:lastRow="0" w:firstColumn="0" w:lastColumn="0" w:noHBand="0" w:noVBand="0" w:val="0000"/>
            </w:tblPr>
            <w:tblGrid>
              <w:gridCol w:w="5959"/>
              <w:gridCol w:w="3013"/>
            </w:tblGrid>
            <w:tr>
              <w:trPr>
                <w:trHeight w:val="415" w:hRule="atLeast"/>
              </w:trPr>
              <w:tc>
                <w:tcPr>
                  <w:tcW w:w="5959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病院・診療所・訪問看護ステーションの名称</w:t>
                  </w:r>
                </w:p>
              </w:tc>
              <w:tc>
                <w:tcPr>
                  <w:tcW w:w="3013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事業所番号</w:t>
                  </w:r>
                </w:p>
              </w:tc>
            </w:tr>
            <w:tr>
              <w:trPr>
                <w:trHeight w:val="415" w:hRule="atLeast"/>
              </w:trPr>
              <w:tc>
                <w:tcPr>
                  <w:tcW w:w="5959" w:type="dxa"/>
                  <w:vAlign w:val="top"/>
                </w:tcPr>
                <w:p>
                  <w:pPr>
                    <w:pStyle w:val="0"/>
                    <w:rPr>
                      <w:rFonts w:hint="default" w:asciiTheme="majorEastAsia" w:hAnsiTheme="majorEastAsia" w:eastAsiaTheme="majorEastAsia"/>
                    </w:rPr>
                  </w:pPr>
                </w:p>
              </w:tc>
              <w:tc>
                <w:tcPr>
                  <w:tcW w:w="3013" w:type="dxa"/>
                  <w:vAlign w:val="top"/>
                </w:tcPr>
                <w:p>
                  <w:pPr>
                    <w:pStyle w:val="0"/>
                    <w:rPr>
                      <w:rFonts w:hint="default" w:asciiTheme="majorEastAsia" w:hAnsiTheme="majorEastAsia" w:eastAsiaTheme="majorEastAsia"/>
                    </w:rPr>
                  </w:pPr>
                </w:p>
              </w:tc>
            </w:tr>
            <w:tr>
              <w:trPr>
                <w:trHeight w:val="415" w:hRule="atLeast"/>
              </w:trPr>
              <w:tc>
                <w:tcPr>
                  <w:tcW w:w="5959" w:type="dxa"/>
                  <w:vAlign w:val="top"/>
                </w:tcPr>
                <w:p>
                  <w:pPr>
                    <w:pStyle w:val="0"/>
                    <w:rPr>
                      <w:rFonts w:hint="default" w:asciiTheme="majorEastAsia" w:hAnsiTheme="majorEastAsia" w:eastAsiaTheme="majorEastAsia"/>
                    </w:rPr>
                  </w:pPr>
                </w:p>
              </w:tc>
              <w:tc>
                <w:tcPr>
                  <w:tcW w:w="3013" w:type="dxa"/>
                  <w:vAlign w:val="top"/>
                </w:tcPr>
                <w:p>
                  <w:pPr>
                    <w:pStyle w:val="0"/>
                    <w:rPr>
                      <w:rFonts w:hint="default" w:asciiTheme="majorEastAsia" w:hAnsiTheme="majorEastAsia" w:eastAsiaTheme="majorEastAsia"/>
                    </w:rPr>
                  </w:pPr>
                </w:p>
              </w:tc>
            </w:tr>
            <w:tr>
              <w:trPr>
                <w:trHeight w:val="415" w:hRule="atLeast"/>
              </w:trPr>
              <w:tc>
                <w:tcPr>
                  <w:tcW w:w="5959" w:type="dxa"/>
                  <w:vAlign w:val="top"/>
                </w:tcPr>
                <w:p>
                  <w:pPr>
                    <w:pStyle w:val="0"/>
                    <w:rPr>
                      <w:rFonts w:hint="default" w:asciiTheme="majorEastAsia" w:hAnsiTheme="majorEastAsia" w:eastAsiaTheme="majorEastAsia"/>
                    </w:rPr>
                  </w:pPr>
                </w:p>
              </w:tc>
              <w:tc>
                <w:tcPr>
                  <w:tcW w:w="3013" w:type="dxa"/>
                  <w:vAlign w:val="top"/>
                </w:tcPr>
                <w:p>
                  <w:pPr>
                    <w:pStyle w:val="0"/>
                    <w:rPr>
                      <w:rFonts w:hint="default" w:asciiTheme="majorEastAsia" w:hAnsiTheme="majorEastAsia" w:eastAsiaTheme="majorEastAsia"/>
                    </w:rPr>
                  </w:pPr>
                </w:p>
              </w:tc>
            </w:tr>
          </w:tbl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　※病院，診療所または訪問看護ステーションとの契約書等の写しを添付してください。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連携している病院・診療所・訪問看護ステーションとの移動に要する時間</w:t>
            </w:r>
          </w:p>
          <w:tbl>
            <w:tblPr>
              <w:tblStyle w:val="11"/>
              <w:tblW w:w="8958" w:type="dxa"/>
              <w:tblInd w:w="36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99" w:type="dxa"/>
                <w:right w:w="99" w:type="dxa"/>
              </w:tblCellMar>
              <w:tblLook w:firstRow="0" w:lastRow="0" w:firstColumn="0" w:lastColumn="0" w:noHBand="0" w:noVBand="0" w:val="0000"/>
            </w:tblPr>
            <w:tblGrid>
              <w:gridCol w:w="5087"/>
              <w:gridCol w:w="1783"/>
              <w:gridCol w:w="2088"/>
            </w:tblGrid>
            <w:tr>
              <w:trPr>
                <w:trHeight w:val="429" w:hRule="atLeast"/>
              </w:trPr>
              <w:tc>
                <w:tcPr>
                  <w:tcW w:w="5087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病院・診療所・訪問看護ステーションの住所</w:t>
                  </w:r>
                </w:p>
              </w:tc>
              <w:tc>
                <w:tcPr>
                  <w:tcW w:w="1783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移動手段</w:t>
                  </w:r>
                </w:p>
              </w:tc>
              <w:tc>
                <w:tcPr>
                  <w:tcW w:w="2088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移動時間</w:t>
                  </w:r>
                </w:p>
              </w:tc>
            </w:tr>
            <w:tr>
              <w:trPr>
                <w:trHeight w:val="429" w:hRule="atLeast"/>
              </w:trPr>
              <w:tc>
                <w:tcPr>
                  <w:tcW w:w="5087" w:type="dxa"/>
                  <w:vAlign w:val="top"/>
                </w:tcPr>
                <w:p>
                  <w:pPr>
                    <w:pStyle w:val="0"/>
                    <w:rPr>
                      <w:rFonts w:hint="default" w:asciiTheme="majorEastAsia" w:hAnsiTheme="majorEastAsia" w:eastAsiaTheme="majorEastAsia"/>
                    </w:rPr>
                  </w:pPr>
                </w:p>
              </w:tc>
              <w:tc>
                <w:tcPr>
                  <w:tcW w:w="1783" w:type="dxa"/>
                  <w:vAlign w:val="top"/>
                </w:tcPr>
                <w:p>
                  <w:pPr>
                    <w:pStyle w:val="0"/>
                    <w:rPr>
                      <w:rFonts w:hint="default" w:asciiTheme="majorEastAsia" w:hAnsiTheme="majorEastAsia" w:eastAsiaTheme="majorEastAsia"/>
                    </w:rPr>
                  </w:pPr>
                </w:p>
              </w:tc>
              <w:tc>
                <w:tcPr>
                  <w:tcW w:w="2088" w:type="dxa"/>
                  <w:vAlign w:val="top"/>
                </w:tcPr>
                <w:p>
                  <w:pPr>
                    <w:pStyle w:val="0"/>
                    <w:rPr>
                      <w:rFonts w:hint="default" w:asciiTheme="majorEastAsia" w:hAnsiTheme="majorEastAsia" w:eastAsiaTheme="majorEastAsia"/>
                    </w:rPr>
                  </w:pPr>
                </w:p>
              </w:tc>
            </w:tr>
            <w:tr>
              <w:trPr>
                <w:trHeight w:val="429" w:hRule="atLeast"/>
              </w:trPr>
              <w:tc>
                <w:tcPr>
                  <w:tcW w:w="5087" w:type="dxa"/>
                  <w:vAlign w:val="top"/>
                </w:tcPr>
                <w:p>
                  <w:pPr>
                    <w:pStyle w:val="0"/>
                    <w:rPr>
                      <w:rFonts w:hint="default" w:asciiTheme="majorEastAsia" w:hAnsiTheme="majorEastAsia" w:eastAsiaTheme="majorEastAsia"/>
                    </w:rPr>
                  </w:pPr>
                </w:p>
              </w:tc>
              <w:tc>
                <w:tcPr>
                  <w:tcW w:w="1783" w:type="dxa"/>
                  <w:vAlign w:val="top"/>
                </w:tcPr>
                <w:p>
                  <w:pPr>
                    <w:pStyle w:val="0"/>
                    <w:rPr>
                      <w:rFonts w:hint="default" w:asciiTheme="majorEastAsia" w:hAnsiTheme="majorEastAsia" w:eastAsiaTheme="majorEastAsia"/>
                    </w:rPr>
                  </w:pPr>
                </w:p>
              </w:tc>
              <w:tc>
                <w:tcPr>
                  <w:tcW w:w="2088" w:type="dxa"/>
                  <w:vAlign w:val="top"/>
                </w:tcPr>
                <w:p>
                  <w:pPr>
                    <w:pStyle w:val="0"/>
                    <w:rPr>
                      <w:rFonts w:hint="default" w:asciiTheme="majorEastAsia" w:hAnsiTheme="majorEastAsia" w:eastAsiaTheme="majorEastAsia"/>
                    </w:rPr>
                  </w:pPr>
                </w:p>
              </w:tc>
            </w:tr>
            <w:tr>
              <w:trPr>
                <w:trHeight w:val="429" w:hRule="atLeast"/>
              </w:trPr>
              <w:tc>
                <w:tcPr>
                  <w:tcW w:w="5087" w:type="dxa"/>
                  <w:vAlign w:val="top"/>
                </w:tcPr>
                <w:p>
                  <w:pPr>
                    <w:pStyle w:val="0"/>
                    <w:rPr>
                      <w:rFonts w:hint="default" w:asciiTheme="majorEastAsia" w:hAnsiTheme="majorEastAsia" w:eastAsiaTheme="majorEastAsia"/>
                    </w:rPr>
                  </w:pPr>
                </w:p>
              </w:tc>
              <w:tc>
                <w:tcPr>
                  <w:tcW w:w="1783" w:type="dxa"/>
                  <w:vAlign w:val="top"/>
                </w:tcPr>
                <w:p>
                  <w:pPr>
                    <w:pStyle w:val="0"/>
                    <w:rPr>
                      <w:rFonts w:hint="default" w:asciiTheme="majorEastAsia" w:hAnsiTheme="majorEastAsia" w:eastAsiaTheme="majorEastAsia"/>
                    </w:rPr>
                  </w:pPr>
                </w:p>
              </w:tc>
              <w:tc>
                <w:tcPr>
                  <w:tcW w:w="2088" w:type="dxa"/>
                  <w:vAlign w:val="top"/>
                </w:tcPr>
                <w:p>
                  <w:pPr>
                    <w:pStyle w:val="0"/>
                    <w:rPr>
                      <w:rFonts w:hint="default" w:asciiTheme="majorEastAsia" w:hAnsiTheme="majorEastAsia" w:eastAsiaTheme="majorEastAsia"/>
                    </w:rPr>
                  </w:pPr>
                </w:p>
              </w:tc>
            </w:tr>
          </w:tbl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　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</w:rPr>
      </w:pPr>
      <w:bookmarkStart w:id="0" w:name="_GoBack"/>
      <w:bookmarkEnd w:id="0"/>
    </w:p>
    <w:sectPr>
      <w:pgSz w:w="11906" w:h="16838"/>
      <w:pgMar w:top="1254" w:right="737" w:bottom="947" w:left="1021" w:header="851" w:footer="992" w:gutter="0"/>
      <w:cols w:space="720"/>
      <w:textDirection w:val="lrTb"/>
      <w:docGrid w:type="lines" w:linePitch="2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28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105</TotalTime>
  <Pages>1</Pages>
  <Words>1</Words>
  <Characters>278</Characters>
  <Application>JUST Note</Application>
  <Lines>44</Lines>
  <Paragraphs>21</Paragraphs>
  <CharactersWithSpaces>298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指宿市役所</cp:lastModifiedBy>
  <cp:lastPrinted>2018-05-24T06:54:00Z</cp:lastPrinted>
  <dcterms:created xsi:type="dcterms:W3CDTF">2017-10-02T02:32:00Z</dcterms:created>
  <dcterms:modified xsi:type="dcterms:W3CDTF">2023-09-28T02:47:09Z</dcterms:modified>
  <cp:revision>10</cp:revision>
</cp:coreProperties>
</file>