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（第６号様式）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62"/>
        </w:rPr>
        <w:t>事業実績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事業名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事業実績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（実施した詳しい内容・状況・振り返り（課題）などを記載してください。）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sectPr>
      <w:pgSz w:w="11906" w:h="16838"/>
      <w:pgMar w:top="1701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711</TotalTime>
  <Pages>1</Pages>
  <Words>0</Words>
  <Characters>56</Characters>
  <Application>JUST Note</Application>
  <Lines>11</Lines>
  <Paragraphs>6</Paragraphs>
  <CharactersWithSpaces>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第13号様式(第14条関係)</dc:title>
  <dc:creator>(株)ぎょうせい</dc:creator>
  <cp:lastModifiedBy>指宿市役所</cp:lastModifiedBy>
  <cp:lastPrinted>2023-06-27T04:45:47Z</cp:lastPrinted>
  <dcterms:created xsi:type="dcterms:W3CDTF">2016-11-07T05:38:00Z</dcterms:created>
  <dcterms:modified xsi:type="dcterms:W3CDTF">2018-02-20T07:58:17Z</dcterms:modified>
  <cp:revision>46</cp:revision>
</cp:coreProperties>
</file>