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keepNext w:val="0"/>
        <w:keepLines w:val="0"/>
        <w:widowControl w:val="0"/>
        <w:shd w:val="clear" w:color="auto" w:fill="auto"/>
        <w:spacing w:before="0" w:beforeLines="0" w:beforeAutospacing="0" w:after="10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様式例第５号の１</w:t>
      </w:r>
    </w:p>
    <w:p>
      <w:pPr>
        <w:pStyle w:val="18"/>
        <w:keepNext w:val="0"/>
        <w:keepLines w:val="0"/>
        <w:widowControl w:val="0"/>
        <w:shd w:val="clear" w:color="auto" w:fill="auto"/>
        <w:spacing w:before="0" w:beforeLines="0" w:beforeAutospacing="0" w:after="360" w:afterLines="0" w:afterAutospacing="0" w:line="240" w:lineRule="auto"/>
        <w:ind w:left="0" w:right="24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農地所有適格法人報告書</w:t>
      </w:r>
    </w:p>
    <w:p>
      <w:pPr>
        <w:pStyle w:val="23"/>
        <w:jc w:val="center"/>
        <w:rPr>
          <w:rFonts w:hint="default" w:ascii="ＭＳ 明朝" w:hAnsi="ＭＳ 明朝"/>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2521585</wp:posOffset>
                </wp:positionH>
                <wp:positionV relativeFrom="paragraph">
                  <wp:posOffset>33020</wp:posOffset>
                </wp:positionV>
                <wp:extent cx="66675" cy="342900"/>
                <wp:effectExtent l="635" t="635" r="29845" b="10795"/>
                <wp:wrapNone/>
                <wp:docPr id="1026" name="左大かっこ 22"/>
                <a:graphic xmlns:a="http://schemas.openxmlformats.org/drawingml/2006/main">
                  <a:graphicData uri="http://schemas.microsoft.com/office/word/2010/wordprocessingShape">
                    <wps:wsp>
                      <wps:cNvPr id="1026" name="左大かっこ 22"/>
                      <wps:cNvSpPr/>
                      <wps:spPr>
                        <a:xfrm>
                          <a:off x="0" y="0"/>
                          <a:ext cx="66675" cy="342900"/>
                        </a:xfrm>
                        <a:prstGeom prst="leftBracket">
                          <a:avLst>
                            <a:gd name="adj" fmla="val 42857"/>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2" style="mso-wrap-distance-right:9pt;mso-wrap-distance-bottom:0pt;margin-top:2.6pt;mso-position-vertical-relative:text;mso-position-horizontal-relative:text;position:absolute;height:27pt;mso-wrap-distance-top:0pt;width:5.25pt;mso-wrap-distance-left:9pt;margin-left:198.55pt;z-index:2;" o:spid="_x0000_s1026" o:allowincell="t" o:allowoverlap="t" filled="f" stroked="t" strokecolor="#000000" strokeweight="0.75pt" o:spt="85" type="#_x0000_t85" adj="9257">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4293870</wp:posOffset>
                </wp:positionH>
                <wp:positionV relativeFrom="paragraph">
                  <wp:posOffset>33020</wp:posOffset>
                </wp:positionV>
                <wp:extent cx="66675" cy="342900"/>
                <wp:effectExtent l="635" t="635" r="29845" b="10795"/>
                <wp:wrapNone/>
                <wp:docPr id="1027" name="右大かっこ 23"/>
                <a:graphic xmlns:a="http://schemas.openxmlformats.org/drawingml/2006/main">
                  <a:graphicData uri="http://schemas.microsoft.com/office/word/2010/wordprocessingShape">
                    <wps:wsp>
                      <wps:cNvPr id="1027" name="右大かっこ 23"/>
                      <wps:cNvSpPr/>
                      <wps:spPr>
                        <a:xfrm>
                          <a:off x="0" y="0"/>
                          <a:ext cx="66675" cy="342900"/>
                        </a:xfrm>
                        <a:prstGeom prst="rightBracket">
                          <a:avLst>
                            <a:gd name="adj" fmla="val 42857"/>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3" style="mso-wrap-distance-right:9pt;mso-wrap-distance-bottom:0pt;margin-top:2.6pt;mso-position-vertical-relative:text;mso-position-horizontal-relative:text;position:absolute;height:27pt;mso-wrap-distance-top:0pt;width:5.25pt;mso-wrap-distance-left:9pt;margin-left:338.1pt;z-index:3;" o:spid="_x0000_s1027" o:allowincell="t" o:allowoverlap="t" filled="f" stroked="t" strokecolor="#000000" strokeweight="0.75pt" o:spt="86" type="#_x0000_t86" adj="9257">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1639570</wp:posOffset>
                </wp:positionH>
                <wp:positionV relativeFrom="paragraph">
                  <wp:posOffset>95885</wp:posOffset>
                </wp:positionV>
                <wp:extent cx="730250" cy="245110"/>
                <wp:effectExtent l="0" t="0" r="635" b="635"/>
                <wp:wrapNone/>
                <wp:docPr id="1028" name="テキスト ボックス 27"/>
                <a:graphic xmlns:a="http://schemas.openxmlformats.org/drawingml/2006/main">
                  <a:graphicData uri="http://schemas.microsoft.com/office/word/2010/wordprocessingShape">
                    <wps:wsp>
                      <wps:cNvPr id="1028" name="テキスト ボックス 27"/>
                      <wps:cNvSpPr txBox="1">
                        <a:spLocks noChangeArrowheads="1"/>
                      </wps:cNvSpPr>
                      <wps:spPr>
                        <a:xfrm>
                          <a:off x="0" y="0"/>
                          <a:ext cx="730250" cy="245110"/>
                        </a:xfrm>
                        <a:prstGeom prst="rect">
                          <a:avLst/>
                        </a:prstGeom>
                        <a:solidFill>
                          <a:srgbClr val="FFFFFF"/>
                        </a:solidFill>
                        <a:ln>
                          <a:noFill/>
                        </a:ln>
                      </wps:spPr>
                      <wps:txbx>
                        <w:txbxContent>
                          <w:p>
                            <w:pPr>
                              <w:pStyle w:val="0"/>
                              <w:rPr>
                                <w:rFonts w:hint="eastAsia" w:ascii="ＭＳ 明朝" w:hAnsi="ＭＳ 明朝" w:eastAsia="ＭＳ 明朝"/>
                                <w:sz w:val="22"/>
                              </w:rPr>
                            </w:pPr>
                            <w:r>
                              <w:rPr>
                                <w:rFonts w:hint="eastAsia" w:ascii="ＭＳ 明朝" w:hAnsi="ＭＳ 明朝" w:eastAsia="ＭＳ 明朝"/>
                                <w:sz w:val="22"/>
                              </w:rPr>
                              <w:t>事業年度</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7" style="mso-wrap-distance-right:9pt;mso-wrap-distance-bottom:0pt;margin-top:7.55pt;mso-position-vertical-relative:text;mso-position-horizontal-relative:text;v-text-anchor:top;position:absolute;height:19.3pt;mso-wrap-distance-top:0pt;width:57.5pt;mso-wrap-distance-left:9pt;margin-left:129.1pt;z-index:4;" o:spid="_x0000_s1028" o:allowincell="t" o:allowoverlap="t" filled="t" fillcolor="#ffffff" stroked="f" o:spt="202" type="#_x0000_t202">
                <v:fill/>
                <v:textbox style="layout-flow:horizontal;" inset="2.0637499999999998mm,0.24694444444444438mm,2.0637499999999998mm,0.24694444444444438mm">
                  <w:txbxContent>
                    <w:p>
                      <w:pPr>
                        <w:pStyle w:val="0"/>
                        <w:rPr>
                          <w:rFonts w:hint="eastAsia" w:ascii="ＭＳ 明朝" w:hAnsi="ＭＳ 明朝" w:eastAsia="ＭＳ 明朝"/>
                          <w:sz w:val="22"/>
                        </w:rPr>
                      </w:pPr>
                      <w:r>
                        <w:rPr>
                          <w:rFonts w:hint="eastAsia" w:ascii="ＭＳ 明朝" w:hAnsi="ＭＳ 明朝" w:eastAsia="ＭＳ 明朝"/>
                          <w:sz w:val="22"/>
                        </w:rPr>
                        <w:t>事業年度</w:t>
                      </w:r>
                    </w:p>
                  </w:txbxContent>
                </v:textbox>
                <v:imagedata o:title=""/>
                <w10:wrap type="none" anchorx="text" anchory="text"/>
              </v:shape>
            </w:pict>
          </mc:Fallback>
        </mc:AlternateContent>
      </w:r>
      <w:r>
        <w:rPr>
          <w:rFonts w:hint="eastAsia" w:ascii="ＭＳ 明朝" w:hAnsi="ＭＳ 明朝"/>
        </w:rPr>
        <w:t>自　</w:t>
      </w:r>
      <w:r>
        <w:rPr>
          <w:rFonts w:hint="eastAsia"/>
          <w:color w:val="auto"/>
        </w:rPr>
        <w:t>令和</w:t>
      </w:r>
      <w:r>
        <w:rPr>
          <w:rFonts w:hint="eastAsia"/>
          <w:color w:val="0070C0"/>
        </w:rPr>
        <w:t>　</w:t>
      </w:r>
      <w:r>
        <w:rPr>
          <w:rFonts w:hint="eastAsia" w:ascii="ＭＳ 明朝" w:hAnsi="ＭＳ 明朝"/>
        </w:rPr>
        <w:t>年</w:t>
      </w:r>
      <w:r>
        <w:rPr>
          <w:rFonts w:hint="eastAsia"/>
          <w:color w:val="0070C0"/>
        </w:rPr>
        <w:t>　</w:t>
      </w:r>
      <w:r>
        <w:rPr>
          <w:rFonts w:hint="eastAsia"/>
        </w:rPr>
        <w:t>月</w:t>
      </w:r>
      <w:r>
        <w:rPr>
          <w:rFonts w:hint="eastAsia"/>
          <w:color w:val="0070C0"/>
        </w:rPr>
        <w:t>　</w:t>
      </w:r>
      <w:r>
        <w:rPr>
          <w:rFonts w:hint="eastAsia"/>
        </w:rPr>
        <w:t>日</w:t>
      </w:r>
    </w:p>
    <w:p>
      <w:pPr>
        <w:pStyle w:val="23"/>
        <w:jc w:val="center"/>
        <w:rPr>
          <w:rFonts w:hint="default" w:ascii="ＭＳ 明朝" w:hAnsi="ＭＳ 明朝"/>
        </w:rPr>
      </w:pPr>
      <w:r>
        <w:rPr>
          <w:rFonts w:hint="eastAsia" w:ascii="ＭＳ 明朝" w:hAnsi="ＭＳ 明朝"/>
        </w:rPr>
        <w:t>至　</w:t>
      </w:r>
      <w:r>
        <w:rPr>
          <w:rFonts w:hint="eastAsia"/>
          <w:color w:val="auto"/>
        </w:rPr>
        <w:t>令和</w:t>
      </w:r>
      <w:r>
        <w:rPr>
          <w:rFonts w:hint="eastAsia"/>
          <w:color w:val="0070C0"/>
        </w:rPr>
        <w:t>　</w:t>
      </w:r>
      <w:r>
        <w:rPr>
          <w:rFonts w:hint="eastAsia" w:ascii="ＭＳ 明朝" w:hAnsi="ＭＳ 明朝"/>
        </w:rPr>
        <w:t>年</w:t>
      </w:r>
      <w:r>
        <w:rPr>
          <w:rFonts w:hint="eastAsia"/>
          <w:color w:val="0070C0"/>
        </w:rPr>
        <w:t>　</w:t>
      </w:r>
      <w:r>
        <w:rPr>
          <w:rFonts w:hint="eastAsia"/>
        </w:rPr>
        <w:t>月</w:t>
      </w:r>
      <w:r>
        <w:rPr>
          <w:rFonts w:hint="eastAsia"/>
          <w:color w:val="0070C0"/>
        </w:rPr>
        <w:t>　</w:t>
      </w:r>
      <w:bookmarkStart w:id="0" w:name="_GoBack"/>
      <w:bookmarkEnd w:id="0"/>
      <w:r>
        <w:rPr>
          <w:rFonts w:hint="eastAsia"/>
        </w:rPr>
        <w:t>日</w:t>
      </w:r>
    </w:p>
    <w:p>
      <w:pPr>
        <w:pStyle w:val="18"/>
        <w:keepNext w:val="0"/>
        <w:keepLines w:val="0"/>
        <w:widowControl w:val="0"/>
        <w:shd w:val="clear" w:color="auto" w:fill="auto"/>
        <w:spacing w:before="0" w:beforeLines="0" w:beforeAutospacing="0" w:after="100" w:afterLines="0" w:afterAutospacing="0" w:line="240" w:lineRule="auto"/>
        <w:ind w:left="0" w:right="0" w:firstLine="0"/>
        <w:jc w:val="righ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令和　　年　　月　　日</w:t>
      </w:r>
    </w:p>
    <w:p>
      <w:pPr>
        <w:pStyle w:val="18"/>
        <w:keepNext w:val="0"/>
        <w:keepLines w:val="0"/>
        <w:widowControl w:val="0"/>
        <w:shd w:val="clear" w:color="auto" w:fill="auto"/>
        <w:spacing w:before="0" w:beforeLines="0" w:beforeAutospacing="0" w:after="360" w:afterLines="0" w:afterAutospacing="0" w:line="240" w:lineRule="auto"/>
        <w:ind w:left="220" w:right="0" w:firstLine="2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指宿市農業委員会会長</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　殿</w:t>
      </w:r>
    </w:p>
    <w:p>
      <w:pPr>
        <w:pStyle w:val="18"/>
        <w:keepNext w:val="0"/>
        <w:keepLines w:val="0"/>
        <w:widowControl w:val="0"/>
        <w:shd w:val="clear" w:color="auto" w:fill="auto"/>
        <w:spacing w:before="0" w:beforeLines="0" w:beforeAutospacing="0" w:after="100" w:afterLines="0" w:afterAutospacing="0" w:line="240" w:lineRule="auto"/>
        <w:ind w:left="0" w:leftChars="0" w:right="0" w:rightChars="0" w:firstLine="4400" w:firstLineChars="200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主たる事務所の所在地</w:t>
      </w:r>
    </w:p>
    <w:p>
      <w:pPr>
        <w:pStyle w:val="18"/>
        <w:keepNext w:val="0"/>
        <w:keepLines w:val="0"/>
        <w:widowControl w:val="0"/>
        <w:shd w:val="clear" w:color="auto" w:fill="auto"/>
        <w:spacing w:before="0" w:beforeLines="0" w:beforeAutospacing="0" w:after="180" w:afterLines="50" w:afterAutospacing="0" w:line="240" w:lineRule="auto"/>
        <w:ind w:left="0" w:leftChars="0" w:right="0" w:rightChars="0" w:firstLine="0" w:firstLineChars="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000000"/>
          <w:spacing w:val="27"/>
          <w:w w:val="100"/>
          <w:position w:val="0"/>
          <w:shd w:val="clear" w:color="auto" w:fill="auto"/>
          <w:fitText w:val="2200" w:id="1"/>
        </w:rPr>
        <w:t>名称及び代表者氏</w:t>
      </w:r>
      <w:r>
        <w:rPr>
          <w:rFonts w:hint="eastAsia" w:ascii="ＭＳ 明朝" w:hAnsi="ＭＳ 明朝" w:eastAsia="ＭＳ 明朝"/>
          <w:color w:val="000000"/>
          <w:spacing w:val="4"/>
          <w:w w:val="100"/>
          <w:position w:val="0"/>
          <w:shd w:val="clear" w:color="auto" w:fill="auto"/>
          <w:fitText w:val="2200" w:id="1"/>
        </w:rPr>
        <w:t>名</w:t>
      </w:r>
      <w:r>
        <w:rPr>
          <w:rFonts w:hint="eastAsia" w:ascii="ＭＳ 明朝" w:hAnsi="ＭＳ 明朝" w:eastAsia="ＭＳ 明朝"/>
          <w:color w:val="000000"/>
          <w:spacing w:val="0"/>
          <w:w w:val="100"/>
          <w:position w:val="0"/>
          <w:shd w:val="clear" w:color="auto" w:fill="auto"/>
        </w:rPr>
        <w:t>　　　　　　　　　　　　　　㊞</w:t>
      </w:r>
    </w:p>
    <w:p>
      <w:pPr>
        <w:pStyle w:val="18"/>
        <w:keepNext w:val="0"/>
        <w:keepLines w:val="0"/>
        <w:widowControl w:val="0"/>
        <w:shd w:val="clear" w:color="auto" w:fill="auto"/>
        <w:spacing w:before="0" w:beforeLines="0" w:beforeAutospacing="0" w:after="360" w:afterLines="0" w:afterAutospacing="0" w:line="240" w:lineRule="auto"/>
        <w:ind w:left="0" w:leftChars="0" w:right="0" w:rightChars="0" w:firstLine="4400" w:firstLineChars="200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電　　話　　番　　号</w:t>
      </w:r>
    </w:p>
    <w:p>
      <w:pPr>
        <w:pStyle w:val="18"/>
        <w:keepNext w:val="0"/>
        <w:keepLines w:val="0"/>
        <w:widowControl w:val="0"/>
        <w:shd w:val="clear" w:color="auto" w:fill="auto"/>
        <w:spacing w:before="0" w:beforeLines="0" w:beforeAutospacing="0" w:after="200" w:afterLines="0" w:afterAutospacing="0" w:line="240" w:lineRule="auto"/>
        <w:ind w:left="220" w:right="0" w:firstLine="2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下記のとおり農地法第６条第１項の規定に基づき報告します。</w:t>
      </w:r>
    </w:p>
    <w:p>
      <w:pPr>
        <w:pStyle w:val="18"/>
        <w:keepNext w:val="0"/>
        <w:keepLines w:val="0"/>
        <w:widowControl w:val="0"/>
        <w:shd w:val="clear" w:color="auto" w:fill="auto"/>
        <w:spacing w:before="0" w:beforeLines="0" w:beforeAutospacing="0" w:after="200" w:afterLines="0" w:afterAutospacing="0" w:line="240" w:lineRule="auto"/>
        <w:ind w:left="220" w:right="0" w:firstLine="20"/>
        <w:jc w:val="center"/>
        <w:rPr>
          <w:rFonts w:hint="eastAsia" w:ascii="ＭＳ 明朝" w:hAnsi="ＭＳ 明朝" w:eastAsia="ＭＳ 明朝"/>
        </w:rPr>
      </w:pPr>
      <w:r>
        <w:rPr>
          <w:rFonts w:hint="eastAsia" w:ascii="ＭＳ 明朝" w:hAnsi="ＭＳ 明朝" w:eastAsia="ＭＳ 明朝"/>
        </w:rPr>
        <w:t>記</w:t>
      </w:r>
    </w:p>
    <w:p>
      <w:pPr>
        <w:pStyle w:val="1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１　法人の概要</w:t>
      </w:r>
    </w:p>
    <w:tbl>
      <w:tblPr>
        <w:tblStyle w:val="11"/>
        <w:jc w:val="left"/>
        <w:tblInd w:w="400" w:type="dxa"/>
        <w:tblLayout w:type="fixed"/>
        <w:tblLook w:firstRow="1" w:lastRow="1" w:firstColumn="1" w:lastColumn="1" w:noHBand="0" w:noVBand="0" w:val="01E0"/>
      </w:tblPr>
      <w:tblGrid>
        <w:gridCol w:w="3946"/>
        <w:gridCol w:w="1795"/>
        <w:gridCol w:w="3384"/>
      </w:tblGrid>
      <w:tr>
        <w:trPr>
          <w:trHeight w:val="475" w:hRule="exact"/>
        </w:trPr>
        <w:tc>
          <w:tcPr>
            <w:tcW w:w="394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法人の名称及び代表者の氏名</w:t>
            </w:r>
          </w:p>
        </w:tc>
        <w:tc>
          <w:tcPr>
            <w:tcW w:w="517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437" w:hRule="exact"/>
        </w:trPr>
        <w:tc>
          <w:tcPr>
            <w:tcW w:w="394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主たる事務所の所在地</w:t>
            </w:r>
          </w:p>
        </w:tc>
        <w:tc>
          <w:tcPr>
            <w:tcW w:w="517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437" w:hRule="exact"/>
        </w:trPr>
        <w:tc>
          <w:tcPr>
            <w:tcW w:w="394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2"/>
                <w:shd w:val="clear" w:color="auto" w:fill="auto"/>
              </w:rPr>
              <w:t>経営面積</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0"/>
                <w:shd w:val="clear" w:color="auto" w:fill="auto"/>
              </w:rPr>
              <w:t>ha)</w:t>
            </w:r>
          </w:p>
        </w:tc>
        <w:tc>
          <w:tcPr>
            <w:tcW w:w="179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所有農地の有無</w:t>
            </w:r>
          </w:p>
        </w:tc>
        <w:tc>
          <w:tcPr>
            <w:tcW w:w="338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22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有</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無</w:t>
            </w:r>
          </w:p>
        </w:tc>
      </w:tr>
      <w:tr>
        <w:trPr>
          <w:trHeight w:val="437" w:hRule="exact"/>
        </w:trPr>
        <w:tc>
          <w:tcPr>
            <w:tcW w:w="394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79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田</w:t>
            </w:r>
          </w:p>
        </w:tc>
        <w:tc>
          <w:tcPr>
            <w:tcW w:w="338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437" w:hRule="exact"/>
        </w:trPr>
        <w:tc>
          <w:tcPr>
            <w:tcW w:w="394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79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畑</w:t>
            </w:r>
          </w:p>
        </w:tc>
        <w:tc>
          <w:tcPr>
            <w:tcW w:w="338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432" w:hRule="exact"/>
        </w:trPr>
        <w:tc>
          <w:tcPr>
            <w:tcW w:w="394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79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採草放牧地</w:t>
            </w:r>
          </w:p>
        </w:tc>
        <w:tc>
          <w:tcPr>
            <w:tcW w:w="338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480" w:hRule="exact"/>
        </w:trPr>
        <w:tc>
          <w:tcPr>
            <w:tcW w:w="394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法人形態</w:t>
            </w:r>
          </w:p>
        </w:tc>
        <w:tc>
          <w:tcPr>
            <w:tcW w:w="51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bl>
    <w:p>
      <w:pPr>
        <w:pStyle w:val="0"/>
        <w:widowControl w:val="0"/>
        <w:spacing w:after="419" w:afterLines="0" w:afterAutospacing="0" w:line="1" w:lineRule="exact"/>
        <w:rPr>
          <w:rFonts w:hint="eastAsia" w:ascii="ＭＳ 明朝" w:hAnsi="ＭＳ 明朝" w:eastAsia="ＭＳ 明朝"/>
        </w:rPr>
      </w:pPr>
    </w:p>
    <w:p>
      <w:pPr>
        <w:pStyle w:val="18"/>
        <w:keepNext w:val="0"/>
        <w:keepLines w:val="0"/>
        <w:widowControl w:val="0"/>
        <w:shd w:val="clear" w:color="auto" w:fill="auto"/>
        <w:spacing w:before="0" w:beforeLines="0" w:beforeAutospacing="0" w:after="10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２　農地法第２条第３項第１号関係</w:t>
      </w:r>
    </w:p>
    <w:p>
      <w:pPr>
        <w:pStyle w:val="18"/>
        <w:keepNext w:val="0"/>
        <w:keepLines w:val="0"/>
        <w:widowControl w:val="0"/>
        <w:shd w:val="clear" w:color="auto" w:fill="auto"/>
        <w:spacing w:before="0" w:beforeLines="0" w:beforeAutospacing="0" w:after="200" w:afterLines="0" w:afterAutospacing="0" w:line="240" w:lineRule="auto"/>
        <w:ind w:left="220" w:right="0" w:firstLine="20"/>
        <w:jc w:val="left"/>
        <w:rPr>
          <w:rFonts w:hint="eastAsia" w:ascii="ＭＳ 明朝" w:hAnsi="ＭＳ 明朝" w:eastAsia="ＭＳ 明朝"/>
        </w:rPr>
      </w:pPr>
      <w:r>
        <w:rPr>
          <w:rFonts w:hint="eastAsia" w:ascii="ＭＳ 明朝" w:hAnsi="ＭＳ 明朝" w:eastAsia="ＭＳ 明朝"/>
          <w:color w:val="000000"/>
          <w:spacing w:val="0"/>
          <w:w w:val="100"/>
          <w:position w:val="0"/>
          <w:sz w:val="20"/>
          <w:shd w:val="clear" w:color="auto" w:fill="auto"/>
        </w:rPr>
        <w:t xml:space="preserve">(1) </w:t>
      </w:r>
      <w:r>
        <w:rPr>
          <w:rFonts w:hint="eastAsia" w:ascii="ＭＳ 明朝" w:hAnsi="ＭＳ 明朝" w:eastAsia="ＭＳ 明朝"/>
          <w:color w:val="000000"/>
          <w:spacing w:val="0"/>
          <w:w w:val="100"/>
          <w:position w:val="0"/>
          <w:shd w:val="clear" w:color="auto" w:fill="auto"/>
        </w:rPr>
        <w:t>事業の種類</w:t>
      </w:r>
    </w:p>
    <w:tbl>
      <w:tblPr>
        <w:tblStyle w:val="11"/>
        <w:jc w:val="left"/>
        <w:tblInd w:w="413" w:type="dxa"/>
        <w:tblLayout w:type="fixed"/>
        <w:tblLook w:firstRow="1" w:lastRow="1" w:firstColumn="1" w:lastColumn="1" w:noHBand="0" w:noVBand="0" w:val="01E0"/>
      </w:tblPr>
      <w:tblGrid>
        <w:gridCol w:w="2136"/>
        <w:gridCol w:w="2232"/>
        <w:gridCol w:w="2232"/>
        <w:gridCol w:w="2534"/>
      </w:tblGrid>
      <w:tr>
        <w:trPr>
          <w:trHeight w:val="398" w:hRule="exact"/>
        </w:trPr>
        <w:tc>
          <w:tcPr>
            <w:tcW w:w="213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区分</w:t>
            </w:r>
          </w:p>
        </w:tc>
        <w:tc>
          <w:tcPr>
            <w:tcW w:w="446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農業</w:t>
            </w:r>
          </w:p>
        </w:tc>
        <w:tc>
          <w:tcPr>
            <w:tcW w:w="25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左記農業に該当しない事業の内容</w:t>
            </w:r>
          </w:p>
        </w:tc>
      </w:tr>
      <w:tr>
        <w:trPr>
          <w:trHeight w:val="336" w:hRule="exact"/>
        </w:trPr>
        <w:tc>
          <w:tcPr>
            <w:tcW w:w="21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23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生産する農畜産物</w:t>
            </w:r>
          </w:p>
        </w:tc>
        <w:tc>
          <w:tcPr>
            <w:tcW w:w="223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関連事業等の内容</w:t>
            </w:r>
          </w:p>
        </w:tc>
        <w:tc>
          <w:tcPr>
            <w:tcW w:w="253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rPr>
            </w:pPr>
          </w:p>
        </w:tc>
      </w:tr>
      <w:tr>
        <w:trPr>
          <w:trHeight w:val="394" w:hRule="exact"/>
        </w:trPr>
        <w:tc>
          <w:tcPr>
            <w:tcW w:w="213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実績</w:t>
            </w:r>
          </w:p>
        </w:tc>
        <w:tc>
          <w:tcPr>
            <w:tcW w:w="223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23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53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398" w:hRule="exact"/>
        </w:trPr>
        <w:tc>
          <w:tcPr>
            <w:tcW w:w="213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翌事業年度の計画</w:t>
            </w:r>
          </w:p>
        </w:tc>
        <w:tc>
          <w:tcPr>
            <w:tcW w:w="22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2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bl>
    <w:p>
      <w:pPr>
        <w:pStyle w:val="0"/>
        <w:widowControl w:val="0"/>
        <w:spacing w:after="179" w:afterLines="0" w:afterAutospacing="0" w:line="1" w:lineRule="exact"/>
        <w:rPr>
          <w:rFonts w:hint="eastAsia" w:ascii="ＭＳ 明朝" w:hAnsi="ＭＳ 明朝" w:eastAsia="ＭＳ 明朝"/>
        </w:rPr>
      </w:pPr>
    </w:p>
    <w:p>
      <w:pPr>
        <w:pStyle w:val="19"/>
        <w:keepNext w:val="0"/>
        <w:keepLines w:val="0"/>
        <w:widowControl w:val="0"/>
        <w:shd w:val="clear" w:color="auto" w:fill="auto"/>
        <w:spacing w:before="0" w:beforeLines="0" w:beforeAutospacing="0" w:after="0" w:afterLines="0" w:afterAutospacing="0" w:line="240" w:lineRule="auto"/>
        <w:ind w:left="0" w:leftChars="0" w:right="0" w:rightChars="0" w:firstLine="200" w:firstLineChars="100"/>
        <w:jc w:val="left"/>
        <w:rPr>
          <w:rFonts w:hint="eastAsia" w:ascii="ＭＳ 明朝" w:hAnsi="ＭＳ 明朝" w:eastAsia="ＭＳ 明朝"/>
        </w:rPr>
      </w:pPr>
      <w:r>
        <w:rPr>
          <w:rFonts w:hint="eastAsia" w:ascii="ＭＳ 明朝" w:hAnsi="ＭＳ 明朝" w:eastAsia="ＭＳ 明朝"/>
          <w:color w:val="000000"/>
          <w:spacing w:val="0"/>
          <w:w w:val="100"/>
          <w:position w:val="0"/>
          <w:sz w:val="20"/>
          <w:shd w:val="clear" w:color="auto" w:fill="auto"/>
        </w:rPr>
        <w:t>（</w:t>
      </w:r>
      <w:r>
        <w:rPr>
          <w:rFonts w:hint="eastAsia" w:ascii="ＭＳ 明朝" w:hAnsi="ＭＳ 明朝" w:eastAsia="ＭＳ 明朝"/>
          <w:color w:val="000000"/>
          <w:spacing w:val="0"/>
          <w:w w:val="100"/>
          <w:position w:val="0"/>
          <w:sz w:val="20"/>
          <w:shd w:val="clear" w:color="auto" w:fill="auto"/>
        </w:rPr>
        <w:t>2</w:t>
      </w:r>
      <w:r>
        <w:rPr>
          <w:rFonts w:hint="eastAsia" w:ascii="ＭＳ 明朝" w:hAnsi="ＭＳ 明朝" w:eastAsia="ＭＳ 明朝"/>
          <w:color w:val="000000"/>
          <w:spacing w:val="0"/>
          <w:w w:val="100"/>
          <w:position w:val="0"/>
          <w:sz w:val="20"/>
          <w:shd w:val="clear" w:color="auto" w:fill="auto"/>
        </w:rPr>
        <w:t>）</w:t>
      </w:r>
      <w:r>
        <w:rPr>
          <w:rFonts w:hint="eastAsia" w:ascii="ＭＳ 明朝" w:hAnsi="ＭＳ 明朝" w:eastAsia="ＭＳ 明朝"/>
          <w:color w:val="000000"/>
          <w:spacing w:val="0"/>
          <w:w w:val="100"/>
          <w:position w:val="0"/>
          <w:sz w:val="20"/>
          <w:shd w:val="clear" w:color="auto" w:fill="auto"/>
        </w:rPr>
        <w:t xml:space="preserve"> </w:t>
      </w:r>
      <w:r>
        <w:rPr>
          <w:rFonts w:hint="eastAsia" w:ascii="ＭＳ 明朝" w:hAnsi="ＭＳ 明朝" w:eastAsia="ＭＳ 明朝"/>
          <w:color w:val="000000"/>
          <w:spacing w:val="0"/>
          <w:w w:val="100"/>
          <w:position w:val="0"/>
          <w:shd w:val="clear" w:color="auto" w:fill="auto"/>
        </w:rPr>
        <w:t>売上高</w:t>
      </w:r>
    </w:p>
    <w:tbl>
      <w:tblPr>
        <w:tblStyle w:val="11"/>
        <w:tblpPr w:leftFromText="0" w:rightFromText="0" w:topFromText="0" w:bottomFromText="0" w:vertAnchor="text" w:horzAnchor="margin" w:tblpX="472" w:tblpY="193"/>
        <w:tblOverlap w:val="never"/>
        <w:tblLayout w:type="fixed"/>
        <w:tblLook w:firstRow="1" w:lastRow="1" w:firstColumn="1" w:lastColumn="1" w:noHBand="0" w:noVBand="0" w:val="01E0"/>
      </w:tblPr>
      <w:tblGrid>
        <w:gridCol w:w="3494"/>
        <w:gridCol w:w="2923"/>
        <w:gridCol w:w="2933"/>
      </w:tblGrid>
      <w:tr>
        <w:trPr>
          <w:trHeight w:val="504" w:hRule="exact"/>
        </w:trPr>
        <w:tc>
          <w:tcPr>
            <w:tcW w:w="349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8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年度</w:t>
            </w:r>
          </w:p>
        </w:tc>
        <w:tc>
          <w:tcPr>
            <w:tcW w:w="29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農業</w:t>
            </w:r>
          </w:p>
        </w:tc>
        <w:tc>
          <w:tcPr>
            <w:tcW w:w="293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左記農業に該当しない事業</w:t>
            </w:r>
          </w:p>
        </w:tc>
      </w:tr>
      <w:tr>
        <w:trPr>
          <w:trHeight w:val="504" w:hRule="exact"/>
        </w:trPr>
        <w:tc>
          <w:tcPr>
            <w:tcW w:w="349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8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報告対象年度の２年前</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実績</w:t>
            </w:r>
            <w:r>
              <w:rPr>
                <w:rFonts w:hint="eastAsia" w:ascii="ＭＳ 明朝" w:hAnsi="ＭＳ 明朝" w:eastAsia="ＭＳ 明朝"/>
                <w:color w:val="000000"/>
                <w:spacing w:val="0"/>
                <w:w w:val="100"/>
                <w:position w:val="0"/>
                <w:shd w:val="clear" w:color="auto" w:fill="auto"/>
              </w:rPr>
              <w:t>)</w:t>
            </w:r>
          </w:p>
        </w:tc>
        <w:tc>
          <w:tcPr>
            <w:tcW w:w="29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93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504" w:hRule="exact"/>
        </w:trPr>
        <w:tc>
          <w:tcPr>
            <w:tcW w:w="349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8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報告対象年度の１年前</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実績</w:t>
            </w:r>
            <w:r>
              <w:rPr>
                <w:rFonts w:hint="eastAsia" w:ascii="ＭＳ 明朝" w:hAnsi="ＭＳ 明朝" w:eastAsia="ＭＳ 明朝"/>
                <w:color w:val="000000"/>
                <w:spacing w:val="0"/>
                <w:w w:val="100"/>
                <w:position w:val="0"/>
                <w:shd w:val="clear" w:color="auto" w:fill="auto"/>
              </w:rPr>
              <w:t>)</w:t>
            </w:r>
          </w:p>
        </w:tc>
        <w:tc>
          <w:tcPr>
            <w:tcW w:w="29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93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504" w:hRule="exact"/>
        </w:trPr>
        <w:tc>
          <w:tcPr>
            <w:tcW w:w="349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10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報告対象年度</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実績</w:t>
            </w:r>
            <w:r>
              <w:rPr>
                <w:rFonts w:hint="eastAsia" w:ascii="ＭＳ 明朝" w:hAnsi="ＭＳ 明朝" w:eastAsia="ＭＳ 明朝"/>
                <w:color w:val="000000"/>
                <w:spacing w:val="0"/>
                <w:w w:val="100"/>
                <w:position w:val="0"/>
                <w:shd w:val="clear" w:color="auto" w:fill="auto"/>
              </w:rPr>
              <w:t>)</w:t>
            </w:r>
          </w:p>
        </w:tc>
        <w:tc>
          <w:tcPr>
            <w:tcW w:w="29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93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509" w:hRule="exact"/>
        </w:trPr>
        <w:tc>
          <w:tcPr>
            <w:tcW w:w="349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10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翌事業年度の計画</w:t>
            </w:r>
          </w:p>
        </w:tc>
        <w:tc>
          <w:tcPr>
            <w:tcW w:w="292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bl>
    <w:p>
      <w:pPr>
        <w:pStyle w:val="0"/>
        <w:spacing w:line="1" w:lineRule="exact"/>
        <w:rPr>
          <w:rFonts w:hint="eastAsia" w:ascii="ＭＳ 明朝" w:hAnsi="ＭＳ 明朝" w:eastAsia="ＭＳ 明朝"/>
          <w:sz w:val="2"/>
        </w:rPr>
      </w:pPr>
      <w:r>
        <w:rPr>
          <w:rFonts w:hint="eastAsia" w:ascii="ＭＳ 明朝" w:hAnsi="ＭＳ 明朝" w:eastAsia="ＭＳ 明朝"/>
        </w:rPr>
        <w:br w:type="page"/>
      </w:r>
    </w:p>
    <w:p>
      <w:pPr>
        <w:pStyle w:val="18"/>
        <w:keepNext w:val="0"/>
        <w:keepLines w:val="0"/>
        <w:widowControl w:val="0"/>
        <w:shd w:val="clear" w:color="auto" w:fill="auto"/>
        <w:spacing w:before="0" w:beforeLines="0" w:beforeAutospacing="0" w:after="100" w:afterLines="0" w:afterAutospacing="0" w:line="240" w:lineRule="auto"/>
        <w:ind w:left="535" w:leftChars="223" w:right="535" w:rightChars="223" w:firstLineChars="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３</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農地法第２条第３項第２号関係</w:t>
      </w:r>
    </w:p>
    <w:p>
      <w:pPr>
        <w:pStyle w:val="18"/>
        <w:keepNext w:val="0"/>
        <w:keepLines w:val="0"/>
        <w:widowControl w:val="0"/>
        <w:shd w:val="clear" w:color="auto" w:fill="auto"/>
        <w:spacing w:before="0" w:beforeLines="0" w:beforeAutospacing="0" w:after="100" w:afterLines="0" w:afterAutospacing="0" w:line="240" w:lineRule="auto"/>
        <w:ind w:left="535" w:leftChars="223" w:right="535" w:rightChars="223" w:firstLine="88" w:firstLineChars="4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構成員全ての状況</w:t>
      </w:r>
    </w:p>
    <w:p>
      <w:pPr>
        <w:pStyle w:val="18"/>
        <w:keepNext w:val="0"/>
        <w:keepLines w:val="0"/>
        <w:widowControl w:val="0"/>
        <w:shd w:val="clear" w:color="auto" w:fill="auto"/>
        <w:wordWrap w:val="0"/>
        <w:spacing w:before="0" w:beforeLines="0" w:beforeAutospacing="0" w:after="100" w:afterLines="0" w:afterAutospacing="0" w:line="240" w:lineRule="auto"/>
        <w:ind w:left="535" w:leftChars="223" w:right="535" w:rightChars="223" w:firstLineChars="0"/>
        <w:jc w:val="right"/>
        <w:rPr>
          <w:rFonts w:hint="eastAsia" w:ascii="ＭＳ 明朝" w:hAnsi="ＭＳ 明朝" w:eastAsia="ＭＳ 明朝"/>
        </w:rPr>
      </w:pPr>
      <w:r>
        <w:rPr>
          <w:rFonts w:hint="eastAsia" w:ascii="ＭＳ 明朝" w:hAnsi="ＭＳ 明朝" w:eastAsia="ＭＳ 明朝"/>
          <w:color w:val="000000"/>
          <w:spacing w:val="0"/>
          <w:w w:val="100"/>
          <w:position w:val="0"/>
          <w:sz w:val="20"/>
          <w:shd w:val="clear" w:color="auto" w:fill="auto"/>
        </w:rPr>
        <w:t xml:space="preserve">(1) </w:t>
      </w:r>
      <w:r>
        <w:rPr>
          <w:rFonts w:hint="eastAsia" w:ascii="ＭＳ 明朝" w:hAnsi="ＭＳ 明朝" w:eastAsia="ＭＳ 明朝"/>
          <w:color w:val="000000"/>
          <w:spacing w:val="0"/>
          <w:w w:val="100"/>
          <w:position w:val="0"/>
          <w:shd w:val="clear" w:color="auto" w:fill="auto"/>
        </w:rPr>
        <w:t>農業関係者</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権利提供者、常時従事者、農作業委託者、農地中間管理機構、地方公共団体、農</w:t>
      </w:r>
    </w:p>
    <w:p>
      <w:pPr>
        <w:pStyle w:val="18"/>
        <w:keepNext w:val="0"/>
        <w:keepLines w:val="0"/>
        <w:widowControl w:val="0"/>
        <w:shd w:val="clear" w:color="auto" w:fill="auto"/>
        <w:wordWrap w:val="0"/>
        <w:spacing w:before="0" w:beforeLines="0" w:beforeAutospacing="0" w:after="100" w:afterLines="0" w:afterAutospacing="0" w:line="240" w:lineRule="auto"/>
        <w:ind w:left="535" w:leftChars="223" w:right="535" w:rightChars="223" w:firstLine="0" w:firstLineChars="0"/>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　　</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業協同組合、投資円滑化法に基づく承認会社、農業経営基盤強化促進法に基づく連事業者等</w:t>
      </w:r>
      <w:r>
        <w:rPr>
          <w:rFonts w:hint="eastAsia" w:ascii="ＭＳ 明朝" w:hAnsi="ＭＳ 明朝" w:eastAsia="ＭＳ 明朝"/>
          <w:color w:val="000000"/>
          <w:spacing w:val="0"/>
          <w:w w:val="100"/>
          <w:position w:val="0"/>
          <w:shd w:val="clear" w:color="auto" w:fill="auto"/>
        </w:rPr>
        <w:t>)</w:t>
      </w:r>
    </w:p>
    <w:tbl>
      <w:tblPr>
        <w:tblStyle w:val="11"/>
        <w:jc w:val="center"/>
        <w:tblInd w:w="0" w:type="dxa"/>
        <w:tblLayout w:type="fixed"/>
        <w:tblLook w:firstRow="1" w:lastRow="1" w:firstColumn="1" w:lastColumn="1" w:noHBand="0" w:noVBand="0" w:val="01E0"/>
      </w:tblPr>
      <w:tblGrid>
        <w:gridCol w:w="1219"/>
        <w:gridCol w:w="1358"/>
        <w:gridCol w:w="922"/>
        <w:gridCol w:w="778"/>
        <w:gridCol w:w="677"/>
        <w:gridCol w:w="682"/>
        <w:gridCol w:w="778"/>
        <w:gridCol w:w="773"/>
        <w:gridCol w:w="874"/>
        <w:gridCol w:w="778"/>
        <w:gridCol w:w="883"/>
      </w:tblGrid>
      <w:tr>
        <w:trPr>
          <w:trHeight w:val="631" w:hRule="exact"/>
        </w:trPr>
        <w:tc>
          <w:tcPr>
            <w:tcW w:w="121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220" w:firstLineChars="10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氏名</w:t>
            </w:r>
          </w:p>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又は名称</w:t>
            </w:r>
          </w:p>
        </w:tc>
        <w:tc>
          <w:tcPr>
            <w:tcW w:w="135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住所</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又は主たる事務所の</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所在地</w:t>
            </w:r>
          </w:p>
        </w:tc>
        <w:tc>
          <w:tcPr>
            <w:tcW w:w="9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7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35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議決権の数</w:t>
            </w:r>
          </w:p>
        </w:tc>
        <w:tc>
          <w:tcPr>
            <w:tcW w:w="4086"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90"/>
                <w:position w:val="0"/>
                <w:shd w:val="clear" w:color="auto" w:fill="auto"/>
                <w:fitText w:val="3960" w:id="2"/>
              </w:rPr>
              <w:t>構成員が個人の場合は以下のいずれかの状</w:t>
            </w:r>
            <w:r>
              <w:rPr>
                <w:rFonts w:hint="eastAsia" w:ascii="ＭＳ 明朝" w:hAnsi="ＭＳ 明朝" w:eastAsia="ＭＳ 明朝"/>
                <w:color w:val="000000"/>
                <w:spacing w:val="7"/>
                <w:w w:val="90"/>
                <w:position w:val="0"/>
                <w:shd w:val="clear" w:color="auto" w:fill="auto"/>
                <w:fitText w:val="3960" w:id="2"/>
              </w:rPr>
              <w:t>況</w:t>
            </w:r>
          </w:p>
        </w:tc>
      </w:tr>
      <w:tr>
        <w:trPr>
          <w:trHeight w:val="605" w:hRule="exact"/>
        </w:trPr>
        <w:tc>
          <w:tcPr>
            <w:tcW w:w="121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3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92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8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国籍等</w:t>
            </w:r>
          </w:p>
        </w:tc>
        <w:tc>
          <w:tcPr>
            <w:tcW w:w="77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40" w:beforeLines="0" w:beforeAutospacing="0" w:after="0" w:afterLines="0" w:afterAutospacing="0" w:line="240" w:lineRule="auto"/>
              <w:ind w:left="0" w:right="0" w:firstLine="0"/>
              <w:jc w:val="left"/>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在留資格又は特別永住者</w:t>
            </w:r>
          </w:p>
        </w:tc>
        <w:tc>
          <w:tcPr>
            <w:tcW w:w="67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4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株主</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総会</w:t>
            </w:r>
          </w:p>
        </w:tc>
        <w:tc>
          <w:tcPr>
            <w:tcW w:w="68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4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種類</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株主</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総会</w:t>
            </w:r>
          </w:p>
        </w:tc>
        <w:tc>
          <w:tcPr>
            <w:tcW w:w="155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農地等の</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提供面積</w:t>
            </w:r>
            <w:r>
              <w:rPr>
                <w:rFonts w:hint="eastAsia" w:ascii="ＭＳ 明朝" w:hAnsi="ＭＳ 明朝" w:eastAsia="ＭＳ 明朝"/>
                <w:color w:val="000000"/>
                <w:spacing w:val="0"/>
                <w:w w:val="100"/>
                <w:position w:val="0"/>
                <w:sz w:val="20"/>
                <w:shd w:val="clear" w:color="auto" w:fill="auto"/>
              </w:rPr>
              <w:t>(</w:t>
            </w:r>
            <w:r>
              <w:rPr>
                <w:rFonts w:hint="eastAsia" w:ascii="ＭＳ 明朝" w:hAnsi="ＭＳ 明朝" w:eastAsia="ＭＳ 明朝"/>
                <w:color w:val="000000"/>
                <w:spacing w:val="0"/>
                <w:w w:val="100"/>
                <w:position w:val="0"/>
                <w:sz w:val="20"/>
                <w:shd w:val="clear" w:color="auto" w:fill="auto"/>
              </w:rPr>
              <w:t>㎡</w:t>
            </w:r>
            <w:r>
              <w:rPr>
                <w:rFonts w:hint="eastAsia" w:ascii="ＭＳ 明朝" w:hAnsi="ＭＳ 明朝" w:eastAsia="ＭＳ 明朝"/>
                <w:color w:val="000000"/>
                <w:spacing w:val="0"/>
                <w:w w:val="100"/>
                <w:position w:val="0"/>
                <w:sz w:val="20"/>
                <w:shd w:val="clear" w:color="auto" w:fill="auto"/>
              </w:rPr>
              <w:t>)</w:t>
            </w:r>
          </w:p>
        </w:tc>
        <w:tc>
          <w:tcPr>
            <w:tcW w:w="165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農業への年間</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従事日数</w:t>
            </w:r>
          </w:p>
        </w:tc>
        <w:tc>
          <w:tcPr>
            <w:tcW w:w="88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00" w:beforeLines="0" w:beforeAutospacing="0" w:after="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農作業</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委託の</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内容</w:t>
            </w:r>
          </w:p>
        </w:tc>
      </w:tr>
      <w:tr>
        <w:trPr>
          <w:trHeight w:val="952" w:hRule="exact"/>
        </w:trPr>
        <w:tc>
          <w:tcPr>
            <w:tcW w:w="121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3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92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77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6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68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権利の</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種類</w:t>
            </w:r>
          </w:p>
        </w:tc>
        <w:tc>
          <w:tcPr>
            <w:tcW w:w="7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面積</w:t>
            </w:r>
          </w:p>
        </w:tc>
        <w:tc>
          <w:tcPr>
            <w:tcW w:w="8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80" w:beforeLines="0" w:beforeAutospacing="0" w:after="0" w:afterLines="0" w:afterAutospacing="0" w:line="240" w:lineRule="auto"/>
              <w:ind w:left="0" w:right="0" w:firstLine="0"/>
              <w:jc w:val="center"/>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直近</w:t>
            </w:r>
          </w:p>
          <w:p>
            <w:pPr>
              <w:pStyle w:val="20"/>
              <w:keepNext w:val="0"/>
              <w:keepLines w:val="0"/>
              <w:widowControl w:val="0"/>
              <w:shd w:val="clear" w:color="auto" w:fill="auto"/>
              <w:spacing w:before="80" w:beforeLines="0" w:beforeAutospacing="0" w:after="0" w:afterLines="0" w:afterAutospacing="0" w:line="240" w:lineRule="auto"/>
              <w:ind w:left="0" w:right="0" w:firstLine="0"/>
              <w:jc w:val="center"/>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実績</w:t>
            </w: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翌事業年度の計画</w:t>
            </w:r>
          </w:p>
        </w:tc>
        <w:tc>
          <w:tcPr>
            <w:tcW w:w="88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rPr>
            </w:pPr>
          </w:p>
        </w:tc>
      </w:tr>
      <w:tr>
        <w:trPr>
          <w:trHeight w:val="1939" w:hRule="exact"/>
        </w:trPr>
        <w:tc>
          <w:tcPr>
            <w:tcW w:w="12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35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92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6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68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7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8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bl>
    <w:p>
      <w:pPr>
        <w:pStyle w:val="18"/>
        <w:keepNext w:val="0"/>
        <w:keepLines w:val="0"/>
        <w:widowControl w:val="0"/>
        <w:shd w:val="clear" w:color="auto" w:fill="auto"/>
        <w:spacing w:before="0" w:beforeLines="0" w:beforeAutospacing="0" w:after="0" w:afterLines="0" w:afterAutospacing="0" w:line="240" w:lineRule="auto"/>
        <w:ind w:left="106" w:right="0" w:firstLine="0"/>
        <w:jc w:val="left"/>
        <w:rPr>
          <w:rFonts w:hint="eastAsia" w:ascii="ＭＳ 明朝" w:hAnsi="ＭＳ 明朝" w:eastAsia="ＭＳ 明朝"/>
        </w:rPr>
      </w:pPr>
    </w:p>
    <w:p>
      <w:pPr>
        <w:pStyle w:val="18"/>
        <w:keepNext w:val="0"/>
        <w:keepLines w:val="0"/>
        <w:widowControl w:val="0"/>
        <w:shd w:val="clear" w:color="auto" w:fill="auto"/>
        <w:spacing w:before="0" w:beforeLines="0" w:beforeAutospacing="0" w:after="0" w:afterLines="0" w:afterAutospacing="0" w:line="240" w:lineRule="auto"/>
        <w:ind w:left="106" w:leftChars="0" w:right="0" w:rightChars="0" w:firstLine="770" w:firstLineChars="35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その法人の行う農業に必要な年間総労働日数：</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　　　日</w:t>
      </w:r>
    </w:p>
    <w:p>
      <w:pPr>
        <w:pStyle w:val="19"/>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rPr>
      </w:pPr>
    </w:p>
    <w:p>
      <w:pPr>
        <w:pStyle w:val="19"/>
        <w:keepNext w:val="0"/>
        <w:keepLines w:val="0"/>
        <w:widowControl w:val="0"/>
        <w:shd w:val="clear" w:color="auto" w:fill="auto"/>
        <w:spacing w:before="0" w:beforeLines="0" w:beforeAutospacing="0" w:after="0" w:afterLines="0" w:afterAutospacing="0" w:line="240" w:lineRule="auto"/>
        <w:ind w:left="0" w:leftChars="0" w:right="0" w:rightChars="0" w:firstLine="600" w:firstLineChars="300"/>
        <w:jc w:val="left"/>
        <w:rPr>
          <w:rFonts w:hint="eastAsia" w:ascii="ＭＳ 明朝" w:hAnsi="ＭＳ 明朝" w:eastAsia="ＭＳ 明朝"/>
        </w:rPr>
      </w:pPr>
      <w:r>
        <w:rPr>
          <w:rFonts w:hint="eastAsia" w:ascii="ＭＳ 明朝" w:hAnsi="ＭＳ 明朝" w:eastAsia="ＭＳ 明朝"/>
          <w:color w:val="000000"/>
          <w:spacing w:val="0"/>
          <w:w w:val="100"/>
          <w:position w:val="0"/>
          <w:sz w:val="20"/>
          <w:shd w:val="clear" w:color="auto" w:fill="auto"/>
        </w:rPr>
        <w:t xml:space="preserve">(2) </w:t>
      </w:r>
      <w:r>
        <w:rPr>
          <w:rFonts w:hint="eastAsia" w:ascii="ＭＳ 明朝" w:hAnsi="ＭＳ 明朝" w:eastAsia="ＭＳ 明朝"/>
          <w:color w:val="000000"/>
          <w:spacing w:val="0"/>
          <w:w w:val="100"/>
          <w:position w:val="0"/>
          <w:shd w:val="clear" w:color="auto" w:fill="auto"/>
        </w:rPr>
        <w:t>農業関係者以外の者</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z w:val="20"/>
          <w:shd w:val="clear" w:color="auto" w:fill="auto"/>
        </w:rPr>
        <w:t>1)</w:t>
      </w:r>
      <w:r>
        <w:rPr>
          <w:rFonts w:hint="eastAsia" w:ascii="ＭＳ 明朝" w:hAnsi="ＭＳ 明朝" w:eastAsia="ＭＳ 明朝"/>
          <w:color w:val="000000"/>
          <w:spacing w:val="0"/>
          <w:w w:val="100"/>
          <w:position w:val="0"/>
          <w:shd w:val="clear" w:color="auto" w:fill="auto"/>
        </w:rPr>
        <w:t>以外の者</w:t>
      </w:r>
      <w:r>
        <w:rPr>
          <w:rFonts w:hint="eastAsia" w:ascii="ＭＳ 明朝" w:hAnsi="ＭＳ 明朝" w:eastAsia="ＭＳ 明朝"/>
          <w:color w:val="000000"/>
          <w:spacing w:val="0"/>
          <w:w w:val="100"/>
          <w:position w:val="0"/>
          <w:shd w:val="clear" w:color="auto" w:fill="auto"/>
        </w:rPr>
        <w:t>)</w:t>
      </w:r>
    </w:p>
    <w:tbl>
      <w:tblPr>
        <w:tblStyle w:val="11"/>
        <w:jc w:val="left"/>
        <w:tblInd w:w="481" w:type="dxa"/>
        <w:tblLayout w:type="fixed"/>
        <w:tblLook w:firstRow="1" w:lastRow="1" w:firstColumn="1" w:lastColumn="1" w:noHBand="0" w:noVBand="0" w:val="01E0"/>
      </w:tblPr>
      <w:tblGrid>
        <w:gridCol w:w="2285"/>
        <w:gridCol w:w="2328"/>
        <w:gridCol w:w="1406"/>
        <w:gridCol w:w="1166"/>
        <w:gridCol w:w="874"/>
        <w:gridCol w:w="883"/>
      </w:tblGrid>
      <w:tr>
        <w:trPr>
          <w:trHeight w:val="456" w:hRule="exact"/>
        </w:trPr>
        <w:tc>
          <w:tcPr>
            <w:tcW w:w="228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氏名又は名称</w:t>
            </w:r>
          </w:p>
        </w:tc>
        <w:tc>
          <w:tcPr>
            <w:tcW w:w="232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住所又は主たる</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事務所の所在地</w:t>
            </w:r>
          </w:p>
        </w:tc>
        <w:tc>
          <w:tcPr>
            <w:tcW w:w="140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国籍等</w:t>
            </w:r>
          </w:p>
        </w:tc>
        <w:tc>
          <w:tcPr>
            <w:tcW w:w="116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757"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議決権の数</w:t>
            </w:r>
          </w:p>
        </w:tc>
      </w:tr>
      <w:tr>
        <w:trPr>
          <w:trHeight w:val="775" w:hRule="exact"/>
        </w:trPr>
        <w:tc>
          <w:tcPr>
            <w:tcW w:w="228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32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40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6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4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在留資格</w:t>
            </w:r>
          </w:p>
          <w:p>
            <w:pPr>
              <w:pStyle w:val="20"/>
              <w:keepNext w:val="0"/>
              <w:keepLines w:val="0"/>
              <w:widowControl w:val="0"/>
              <w:shd w:val="clear" w:color="auto" w:fill="auto"/>
              <w:spacing w:before="0" w:beforeLines="0" w:beforeAutospacing="0" w:after="4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又は</w:t>
            </w:r>
          </w:p>
          <w:p>
            <w:pPr>
              <w:pStyle w:val="20"/>
              <w:keepNext w:val="0"/>
              <w:keepLines w:val="0"/>
              <w:widowControl w:val="0"/>
              <w:shd w:val="clear" w:color="auto" w:fill="auto"/>
              <w:spacing w:before="0" w:beforeLines="0" w:beforeAutospacing="0" w:after="4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特別永住者</w:t>
            </w:r>
          </w:p>
        </w:tc>
        <w:tc>
          <w:tcPr>
            <w:tcW w:w="8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60" w:beforeLines="0" w:beforeAutospacing="0" w:after="0" w:afterLines="0" w:afterAutospacing="0" w:line="240" w:lineRule="auto"/>
              <w:ind w:left="0" w:right="0" w:firstLine="0"/>
              <w:jc w:val="left"/>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株主総会</w:t>
            </w:r>
          </w:p>
        </w:tc>
        <w:tc>
          <w:tcPr>
            <w:tcW w:w="88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40" w:afterLines="0" w:afterAutospacing="0" w:line="240" w:lineRule="auto"/>
              <w:ind w:left="0" w:right="0" w:firstLine="0"/>
              <w:jc w:val="left"/>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種類株主</w:t>
            </w:r>
          </w:p>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総会</w:t>
            </w:r>
          </w:p>
        </w:tc>
      </w:tr>
      <w:tr>
        <w:trPr>
          <w:trHeight w:val="1181" w:hRule="exact"/>
        </w:trPr>
        <w:tc>
          <w:tcPr>
            <w:tcW w:w="228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32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40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16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8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bl>
    <w:p>
      <w:pPr>
        <w:pStyle w:val="0"/>
        <w:widowControl w:val="0"/>
        <w:spacing w:after="479" w:afterLines="0" w:afterAutospacing="0" w:line="1" w:lineRule="exact"/>
        <w:rPr>
          <w:rFonts w:hint="eastAsia" w:ascii="ＭＳ 明朝" w:hAnsi="ＭＳ 明朝" w:eastAsia="ＭＳ 明朝"/>
        </w:rPr>
      </w:pPr>
    </w:p>
    <w:tbl>
      <w:tblPr>
        <w:tblStyle w:val="11"/>
        <w:jc w:val="left"/>
        <w:tblInd w:w="523" w:type="dxa"/>
        <w:tblLayout w:type="fixed"/>
        <w:tblLook w:firstRow="1" w:lastRow="1" w:firstColumn="1" w:lastColumn="1" w:noHBand="0" w:noVBand="0" w:val="01E0"/>
      </w:tblPr>
      <w:tblGrid>
        <w:gridCol w:w="2707"/>
        <w:gridCol w:w="1459"/>
        <w:gridCol w:w="1349"/>
        <w:gridCol w:w="1574"/>
        <w:gridCol w:w="1474"/>
      </w:tblGrid>
      <w:tr>
        <w:trPr>
          <w:trHeight w:val="461" w:hRule="exact"/>
        </w:trPr>
        <w:tc>
          <w:tcPr>
            <w:tcW w:w="270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808"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議決権の数</w:t>
            </w:r>
          </w:p>
        </w:tc>
        <w:tc>
          <w:tcPr>
            <w:tcW w:w="304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議決権の割合</w:t>
            </w:r>
          </w:p>
        </w:tc>
      </w:tr>
      <w:tr>
        <w:trPr>
          <w:trHeight w:val="451" w:hRule="exact"/>
        </w:trPr>
        <w:tc>
          <w:tcPr>
            <w:tcW w:w="270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45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株主総会</w:t>
            </w:r>
          </w:p>
        </w:tc>
        <w:tc>
          <w:tcPr>
            <w:tcW w:w="13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種類株主総会</w:t>
            </w:r>
          </w:p>
        </w:tc>
        <w:tc>
          <w:tcPr>
            <w:tcW w:w="15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株主総会</w:t>
            </w:r>
          </w:p>
        </w:tc>
        <w:tc>
          <w:tcPr>
            <w:tcW w:w="147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種類株主総会</w:t>
            </w:r>
          </w:p>
        </w:tc>
      </w:tr>
      <w:tr>
        <w:trPr>
          <w:trHeight w:val="456" w:hRule="exact"/>
        </w:trPr>
        <w:tc>
          <w:tcPr>
            <w:tcW w:w="270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z w:val="20"/>
                <w:shd w:val="clear" w:color="auto" w:fill="auto"/>
              </w:rPr>
              <w:t xml:space="preserve">(1) </w:t>
            </w:r>
            <w:r>
              <w:rPr>
                <w:rFonts w:hint="eastAsia" w:ascii="ＭＳ 明朝" w:hAnsi="ＭＳ 明朝" w:eastAsia="ＭＳ 明朝"/>
                <w:color w:val="000000"/>
                <w:spacing w:val="0"/>
                <w:w w:val="100"/>
                <w:position w:val="0"/>
                <w:shd w:val="clear" w:color="auto" w:fill="auto"/>
              </w:rPr>
              <w:t>農業関係者</w:t>
            </w:r>
          </w:p>
        </w:tc>
        <w:tc>
          <w:tcPr>
            <w:tcW w:w="145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3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5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47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451" w:hRule="exact"/>
        </w:trPr>
        <w:tc>
          <w:tcPr>
            <w:tcW w:w="270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rPr>
                <w:rFonts w:hint="eastAsia" w:ascii="ＭＳ 明朝" w:hAnsi="ＭＳ 明朝" w:eastAsia="ＭＳ 明朝"/>
              </w:rPr>
            </w:pPr>
            <w:r>
              <w:rPr>
                <w:rFonts w:hint="eastAsia" w:ascii="ＭＳ 明朝" w:hAnsi="ＭＳ 明朝" w:eastAsia="ＭＳ 明朝"/>
                <w:color w:val="000000"/>
                <w:spacing w:val="0"/>
                <w:w w:val="100"/>
                <w:position w:val="0"/>
                <w:sz w:val="20"/>
                <w:shd w:val="clear" w:color="auto" w:fill="auto"/>
              </w:rPr>
              <w:t xml:space="preserve">(2) </w:t>
            </w:r>
            <w:r>
              <w:rPr>
                <w:rFonts w:hint="eastAsia" w:ascii="ＭＳ 明朝" w:hAnsi="ＭＳ 明朝" w:eastAsia="ＭＳ 明朝"/>
                <w:color w:val="000000"/>
                <w:spacing w:val="0"/>
                <w:w w:val="100"/>
                <w:position w:val="0"/>
                <w:shd w:val="clear" w:color="auto" w:fill="auto"/>
              </w:rPr>
              <w:t>農業関係者以外の者</w:t>
            </w:r>
          </w:p>
        </w:tc>
        <w:tc>
          <w:tcPr>
            <w:tcW w:w="145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3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5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47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461" w:hRule="exact"/>
        </w:trPr>
        <w:tc>
          <w:tcPr>
            <w:tcW w:w="270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計</w:t>
            </w:r>
          </w:p>
        </w:tc>
        <w:tc>
          <w:tcPr>
            <w:tcW w:w="145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34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5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4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bl>
    <w:p>
      <w:pPr>
        <w:pStyle w:val="0"/>
        <w:widowControl w:val="0"/>
        <w:spacing w:after="779" w:afterLines="0" w:afterAutospacing="0" w:line="1" w:lineRule="exact"/>
        <w:rPr>
          <w:rFonts w:hint="eastAsia" w:ascii="ＭＳ 明朝" w:hAnsi="ＭＳ 明朝" w:eastAsia="ＭＳ 明朝"/>
        </w:rPr>
      </w:pPr>
    </w:p>
    <w:p>
      <w:pPr>
        <w:pStyle w:val="18"/>
        <w:keepNext w:val="0"/>
        <w:keepLines w:val="0"/>
        <w:widowControl w:val="0"/>
        <w:shd w:val="clear" w:color="auto" w:fill="auto"/>
        <w:spacing w:before="0" w:beforeLines="0" w:beforeAutospacing="0" w:after="100" w:afterLines="0" w:afterAutospacing="0" w:line="240" w:lineRule="auto"/>
        <w:ind w:left="0" w:leftChars="0" w:right="0" w:rightChars="0" w:firstLine="440" w:firstLineChars="20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留意事項</w:t>
      </w:r>
      <w:r>
        <w:rPr>
          <w:rFonts w:hint="eastAsia" w:ascii="ＭＳ 明朝" w:hAnsi="ＭＳ 明朝" w:eastAsia="ＭＳ 明朝"/>
          <w:color w:val="000000"/>
          <w:spacing w:val="0"/>
          <w:w w:val="100"/>
          <w:position w:val="0"/>
          <w:shd w:val="clear" w:color="auto" w:fill="auto"/>
        </w:rPr>
        <w:t>)</w:t>
      </w:r>
    </w:p>
    <w:p>
      <w:pPr>
        <w:pStyle w:val="18"/>
        <w:keepNext w:val="0"/>
        <w:keepLines w:val="0"/>
        <w:widowControl w:val="0"/>
        <w:shd w:val="clear" w:color="auto" w:fill="auto"/>
        <w:snapToGrid w:val="0"/>
        <w:spacing w:before="0" w:beforeLines="0" w:beforeAutospacing="0" w:after="100" w:afterLines="0" w:afterAutospacing="0" w:line="240" w:lineRule="auto"/>
        <w:ind w:left="535" w:leftChars="223" w:right="535" w:rightChars="223" w:firstLineChars="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構成員であることを証する書面として、組合員名簿又は株主名簿の写しを添付してください。</w:t>
      </w:r>
    </w:p>
    <w:p>
      <w:pPr>
        <w:pStyle w:val="18"/>
        <w:keepNext w:val="0"/>
        <w:keepLines w:val="0"/>
        <w:widowControl w:val="0"/>
        <w:shd w:val="clear" w:color="auto" w:fill="auto"/>
        <w:snapToGrid w:val="0"/>
        <w:spacing w:before="0" w:beforeLines="0" w:beforeAutospacing="0" w:after="100" w:afterLines="0" w:afterAutospacing="0" w:line="240" w:lineRule="auto"/>
        <w:ind w:left="535" w:leftChars="223" w:right="535" w:rightChars="223" w:firstLine="0" w:firstLineChars="0"/>
        <w:jc w:val="left"/>
        <w:rPr>
          <w:rFonts w:hint="default"/>
        </w:rPr>
      </w:pPr>
      <w:r>
        <w:rPr>
          <w:rFonts w:hint="eastAsia" w:ascii="ＭＳ 明朝" w:hAnsi="ＭＳ 明朝" w:eastAsia="ＭＳ 明朝"/>
          <w:color w:val="000000"/>
          <w:spacing w:val="0"/>
          <w:w w:val="100"/>
          <w:position w:val="0"/>
          <w:shd w:val="clear" w:color="auto" w:fill="auto"/>
        </w:rPr>
        <w:t>なお、農林漁業法人等に対する投資の円滑化に関する特別措置法</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平成</w:t>
      </w:r>
      <w:r>
        <w:rPr>
          <w:rFonts w:hint="eastAsia" w:ascii="ＭＳ 明朝" w:hAnsi="ＭＳ 明朝" w:eastAsia="ＭＳ 明朝"/>
          <w:color w:val="000000"/>
          <w:spacing w:val="0"/>
          <w:w w:val="100"/>
          <w:position w:val="0"/>
          <w:sz w:val="20"/>
          <w:shd w:val="clear" w:color="auto" w:fill="auto"/>
        </w:rPr>
        <w:t>14</w:t>
      </w:r>
      <w:r>
        <w:rPr>
          <w:rFonts w:hint="eastAsia" w:ascii="ＭＳ 明朝" w:hAnsi="ＭＳ 明朝" w:eastAsia="ＭＳ 明朝"/>
          <w:color w:val="000000"/>
          <w:spacing w:val="0"/>
          <w:w w:val="100"/>
          <w:position w:val="0"/>
          <w:shd w:val="clear" w:color="auto" w:fill="auto"/>
        </w:rPr>
        <w:t>年法律第</w:t>
      </w:r>
      <w:r>
        <w:rPr>
          <w:rFonts w:hint="eastAsia" w:ascii="ＭＳ 明朝" w:hAnsi="ＭＳ 明朝" w:eastAsia="ＭＳ 明朝"/>
          <w:color w:val="000000"/>
          <w:spacing w:val="0"/>
          <w:w w:val="100"/>
          <w:position w:val="0"/>
          <w:sz w:val="20"/>
          <w:shd w:val="clear" w:color="auto" w:fill="auto"/>
        </w:rPr>
        <w:t>52</w:t>
      </w:r>
      <w:r>
        <w:rPr>
          <w:rFonts w:hint="eastAsia" w:ascii="ＭＳ 明朝" w:hAnsi="ＭＳ 明朝" w:eastAsia="ＭＳ 明朝"/>
          <w:color w:val="000000"/>
          <w:spacing w:val="0"/>
          <w:w w:val="100"/>
          <w:position w:val="0"/>
          <w:shd w:val="clear" w:color="auto" w:fill="auto"/>
        </w:rPr>
        <w:t>号</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第５条に規定する承認会社を構成員とする農地所有適格法人である場合には、「その構成員が承認会社であることを証する書面」及び「その構成員の株主名簿の写し」を添付してください。</w:t>
      </w:r>
      <w:r>
        <w:rPr>
          <w:rFonts w:hint="default"/>
        </w:rPr>
        <w:br w:type="page"/>
      </w:r>
    </w:p>
    <w:p>
      <w:pPr>
        <w:pStyle w:val="18"/>
        <w:keepNext w:val="0"/>
        <w:keepLines w:val="0"/>
        <w:widowControl w:val="0"/>
        <w:shd w:val="clear" w:color="auto" w:fill="auto"/>
        <w:spacing w:before="0" w:beforeLines="0" w:beforeAutospacing="0" w:after="10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４</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農地法第２条第３項第３号及び第４号関係</w:t>
      </w:r>
    </w:p>
    <w:p>
      <w:pPr>
        <w:pStyle w:val="18"/>
        <w:keepNext w:val="0"/>
        <w:keepLines w:val="0"/>
        <w:widowControl w:val="0"/>
        <w:shd w:val="clear" w:color="auto" w:fill="auto"/>
        <w:spacing w:before="0" w:beforeLines="0" w:beforeAutospacing="0" w:after="200" w:afterLines="0" w:afterAutospacing="0" w:line="240" w:lineRule="auto"/>
        <w:ind w:left="24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z w:val="20"/>
          <w:shd w:val="clear" w:color="auto" w:fill="auto"/>
        </w:rPr>
        <w:t xml:space="preserve">(1) </w:t>
      </w:r>
      <w:r>
        <w:rPr>
          <w:rFonts w:hint="eastAsia" w:ascii="ＭＳ 明朝" w:hAnsi="ＭＳ 明朝" w:eastAsia="ＭＳ 明朝"/>
          <w:color w:val="000000"/>
          <w:spacing w:val="0"/>
          <w:w w:val="100"/>
          <w:position w:val="0"/>
          <w:shd w:val="clear" w:color="auto" w:fill="auto"/>
        </w:rPr>
        <w:t>理事、取締役又は業務を執行する社員全ての農業への従事状況</w:t>
      </w:r>
    </w:p>
    <w:tbl>
      <w:tblPr>
        <w:tblStyle w:val="11"/>
        <w:jc w:val="center"/>
        <w:tblInd w:w="0" w:type="dxa"/>
        <w:tblLayout w:type="fixed"/>
        <w:tblLook w:firstRow="1" w:lastRow="1" w:firstColumn="1" w:lastColumn="1" w:noHBand="0" w:noVBand="0" w:val="01E0"/>
      </w:tblPr>
      <w:tblGrid>
        <w:gridCol w:w="1061"/>
        <w:gridCol w:w="1646"/>
        <w:gridCol w:w="1022"/>
        <w:gridCol w:w="874"/>
        <w:gridCol w:w="1358"/>
        <w:gridCol w:w="778"/>
        <w:gridCol w:w="773"/>
        <w:gridCol w:w="778"/>
        <w:gridCol w:w="787"/>
      </w:tblGrid>
      <w:tr>
        <w:trPr>
          <w:trHeight w:val="802" w:hRule="exact"/>
        </w:trPr>
        <w:tc>
          <w:tcPr>
            <w:tcW w:w="1061"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氏名</w:t>
            </w:r>
          </w:p>
        </w:tc>
        <w:tc>
          <w:tcPr>
            <w:tcW w:w="164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住所</w:t>
            </w:r>
          </w:p>
        </w:tc>
        <w:tc>
          <w:tcPr>
            <w:tcW w:w="102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国籍等</w:t>
            </w:r>
          </w:p>
        </w:tc>
        <w:tc>
          <w:tcPr>
            <w:tcW w:w="87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在留資格</w:t>
            </w:r>
          </w:p>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又は特別</w:t>
            </w:r>
          </w:p>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永住者</w:t>
            </w:r>
          </w:p>
        </w:tc>
        <w:tc>
          <w:tcPr>
            <w:tcW w:w="135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役職</w:t>
            </w:r>
          </w:p>
        </w:tc>
        <w:tc>
          <w:tcPr>
            <w:tcW w:w="155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6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農業への</w:t>
            </w:r>
          </w:p>
          <w:p>
            <w:pPr>
              <w:pStyle w:val="20"/>
              <w:keepNext w:val="0"/>
              <w:keepLines w:val="0"/>
              <w:widowControl w:val="0"/>
              <w:shd w:val="clear" w:color="auto" w:fill="auto"/>
              <w:spacing w:before="0" w:beforeLines="0" w:beforeAutospacing="0" w:after="6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年間従事日数</w:t>
            </w:r>
          </w:p>
        </w:tc>
        <w:tc>
          <w:tcPr>
            <w:tcW w:w="156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6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必要な農作業への年間従事日数</w:t>
            </w:r>
          </w:p>
        </w:tc>
      </w:tr>
      <w:tr>
        <w:trPr>
          <w:trHeight w:val="680" w:hRule="exact"/>
        </w:trPr>
        <w:tc>
          <w:tcPr>
            <w:tcW w:w="106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4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02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87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3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直近</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実績</w:t>
            </w:r>
          </w:p>
        </w:tc>
        <w:tc>
          <w:tcPr>
            <w:tcW w:w="7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翌事業年度の計画</w:t>
            </w: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直近</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実績</w:t>
            </w:r>
          </w:p>
        </w:tc>
        <w:tc>
          <w:tcPr>
            <w:tcW w:w="78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翌事業年度の計画</w:t>
            </w:r>
          </w:p>
        </w:tc>
      </w:tr>
      <w:tr>
        <w:trPr>
          <w:trHeight w:val="1910" w:hRule="exact"/>
        </w:trPr>
        <w:tc>
          <w:tcPr>
            <w:tcW w:w="106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64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2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35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7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bl>
    <w:p>
      <w:pPr>
        <w:pStyle w:val="0"/>
        <w:widowControl w:val="0"/>
        <w:spacing w:after="559" w:afterLines="0" w:afterAutospacing="0" w:line="1" w:lineRule="exact"/>
        <w:rPr>
          <w:rFonts w:hint="eastAsia" w:ascii="ＭＳ 明朝" w:hAnsi="ＭＳ 明朝" w:eastAsia="ＭＳ 明朝"/>
        </w:rPr>
      </w:pPr>
    </w:p>
    <w:p>
      <w:pPr>
        <w:pStyle w:val="18"/>
        <w:keepNext w:val="0"/>
        <w:keepLines w:val="0"/>
        <w:widowControl w:val="0"/>
        <w:shd w:val="clear" w:color="auto" w:fill="auto"/>
        <w:spacing w:before="0" w:beforeLines="0" w:beforeAutospacing="0" w:after="200" w:afterLines="0" w:afterAutospacing="0" w:line="240" w:lineRule="auto"/>
        <w:ind w:left="24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z w:val="20"/>
          <w:shd w:val="clear" w:color="auto" w:fill="auto"/>
        </w:rPr>
        <w:t xml:space="preserve">(2) </w:t>
      </w:r>
      <w:r>
        <w:rPr>
          <w:rFonts w:hint="eastAsia" w:ascii="ＭＳ 明朝" w:hAnsi="ＭＳ 明朝" w:eastAsia="ＭＳ 明朝"/>
          <w:color w:val="000000"/>
          <w:spacing w:val="0"/>
          <w:w w:val="100"/>
          <w:position w:val="0"/>
          <w:shd w:val="clear" w:color="auto" w:fill="auto"/>
        </w:rPr>
        <w:t>重要な使用人の農業への従事状況</w:t>
      </w:r>
    </w:p>
    <w:tbl>
      <w:tblPr>
        <w:tblStyle w:val="11"/>
        <w:jc w:val="center"/>
        <w:tblInd w:w="0" w:type="dxa"/>
        <w:tblLayout w:type="fixed"/>
        <w:tblLook w:firstRow="1" w:lastRow="1" w:firstColumn="1" w:lastColumn="1" w:noHBand="0" w:noVBand="0" w:val="01E0"/>
      </w:tblPr>
      <w:tblGrid>
        <w:gridCol w:w="1061"/>
        <w:gridCol w:w="1646"/>
        <w:gridCol w:w="1022"/>
        <w:gridCol w:w="874"/>
        <w:gridCol w:w="1358"/>
        <w:gridCol w:w="778"/>
        <w:gridCol w:w="773"/>
        <w:gridCol w:w="778"/>
        <w:gridCol w:w="787"/>
      </w:tblGrid>
      <w:tr>
        <w:trPr>
          <w:trHeight w:val="864" w:hRule="exact"/>
        </w:trPr>
        <w:tc>
          <w:tcPr>
            <w:tcW w:w="1061"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氏名</w:t>
            </w:r>
          </w:p>
        </w:tc>
        <w:tc>
          <w:tcPr>
            <w:tcW w:w="164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住所</w:t>
            </w:r>
          </w:p>
        </w:tc>
        <w:tc>
          <w:tcPr>
            <w:tcW w:w="102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国籍等</w:t>
            </w:r>
          </w:p>
        </w:tc>
        <w:tc>
          <w:tcPr>
            <w:tcW w:w="87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在留資格</w:t>
            </w:r>
          </w:p>
          <w:p>
            <w:pPr>
              <w:pStyle w:val="20"/>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又は特別</w:t>
            </w:r>
          </w:p>
          <w:p>
            <w:pPr>
              <w:pStyle w:val="20"/>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永住者</w:t>
            </w:r>
          </w:p>
        </w:tc>
        <w:tc>
          <w:tcPr>
            <w:tcW w:w="135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役職</w:t>
            </w:r>
          </w:p>
        </w:tc>
        <w:tc>
          <w:tcPr>
            <w:tcW w:w="155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12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農業への年間従事日数</w:t>
            </w:r>
          </w:p>
        </w:tc>
        <w:tc>
          <w:tcPr>
            <w:tcW w:w="156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120" w:afterLines="0" w:afterAutospacing="0" w:line="240" w:lineRule="auto"/>
              <w:ind w:left="0" w:right="0" w:firstLine="0"/>
              <w:jc w:val="center"/>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必要な農作業への年間従事日数</w:t>
            </w:r>
          </w:p>
        </w:tc>
      </w:tr>
      <w:tr>
        <w:trPr>
          <w:trHeight w:val="696" w:hRule="exact"/>
        </w:trPr>
        <w:tc>
          <w:tcPr>
            <w:tcW w:w="106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4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02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87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3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8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直近</w:t>
            </w:r>
          </w:p>
          <w:p>
            <w:pPr>
              <w:pStyle w:val="20"/>
              <w:keepNext w:val="0"/>
              <w:keepLines w:val="0"/>
              <w:widowControl w:val="0"/>
              <w:shd w:val="clear" w:color="auto" w:fill="auto"/>
              <w:spacing w:before="8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実績</w:t>
            </w:r>
          </w:p>
        </w:tc>
        <w:tc>
          <w:tcPr>
            <w:tcW w:w="7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翌事業年度の計画</w:t>
            </w: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8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直近</w:t>
            </w:r>
          </w:p>
          <w:p>
            <w:pPr>
              <w:pStyle w:val="20"/>
              <w:keepNext w:val="0"/>
              <w:keepLines w:val="0"/>
              <w:widowControl w:val="0"/>
              <w:shd w:val="clear" w:color="auto" w:fill="auto"/>
              <w:spacing w:before="80" w:beforeLines="0" w:beforeAutospacing="0" w:after="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実績</w:t>
            </w:r>
          </w:p>
        </w:tc>
        <w:tc>
          <w:tcPr>
            <w:tcW w:w="78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100" w:afterLines="0" w:afterAutospacing="0" w:line="240" w:lineRule="auto"/>
              <w:ind w:left="0" w:right="0" w:firstLine="0"/>
              <w:jc w:val="center"/>
              <w:rPr>
                <w:rFonts w:hint="eastAsia" w:ascii="ＭＳ 明朝" w:hAnsi="ＭＳ 明朝" w:eastAsia="ＭＳ 明朝"/>
                <w:sz w:val="16"/>
              </w:rPr>
            </w:pPr>
            <w:r>
              <w:rPr>
                <w:rFonts w:hint="eastAsia" w:ascii="ＭＳ 明朝" w:hAnsi="ＭＳ 明朝" w:eastAsia="ＭＳ 明朝"/>
                <w:color w:val="000000"/>
                <w:spacing w:val="0"/>
                <w:w w:val="100"/>
                <w:position w:val="0"/>
                <w:sz w:val="16"/>
                <w:shd w:val="clear" w:color="auto" w:fill="auto"/>
              </w:rPr>
              <w:t>翌事業年度の計画</w:t>
            </w:r>
          </w:p>
        </w:tc>
      </w:tr>
      <w:tr>
        <w:trPr>
          <w:trHeight w:val="1915" w:hRule="exact"/>
        </w:trPr>
        <w:tc>
          <w:tcPr>
            <w:tcW w:w="106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64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2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35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7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7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記載要領</w:t>
      </w:r>
      <w:r>
        <w:rPr>
          <w:rFonts w:hint="eastAsia" w:ascii="ＭＳ 明朝" w:hAnsi="ＭＳ 明朝" w:eastAsia="ＭＳ 明朝"/>
          <w:color w:val="000000"/>
          <w:spacing w:val="0"/>
          <w:w w:val="100"/>
          <w:position w:val="0"/>
          <w:shd w:val="clear" w:color="auto" w:fill="auto"/>
        </w:rPr>
        <w:t>)</w:t>
      </w:r>
    </w:p>
    <w:p>
      <w:pPr>
        <w:pStyle w:val="18"/>
        <w:keepNext w:val="0"/>
        <w:keepLines w:val="0"/>
        <w:widowControl w:val="0"/>
        <w:shd w:val="clear" w:color="auto" w:fill="auto"/>
        <w:snapToGrid w:val="0"/>
        <w:spacing w:before="0" w:beforeLines="0" w:beforeAutospacing="0" w:after="0" w:afterLines="0" w:afterAutospacing="0" w:line="336" w:lineRule="exact"/>
        <w:ind w:left="680" w:leftChars="100" w:right="240" w:rightChars="100" w:hanging="440" w:hangingChars="200"/>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１</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「農業」には、以下に掲げる「関連事業等」を含み、また、農作業のほか、労務管理や市場開拓等も含みます。</w:t>
      </w:r>
    </w:p>
    <w:p>
      <w:pPr>
        <w:pStyle w:val="18"/>
        <w:keepNext w:val="0"/>
        <w:keepLines w:val="0"/>
        <w:widowControl w:val="0"/>
        <w:numPr>
          <w:numId w:val="0"/>
        </w:numPr>
        <w:shd w:val="clear" w:color="auto" w:fill="auto"/>
        <w:tabs>
          <w:tab w:val="left" w:leader="none" w:pos="1001"/>
        </w:tabs>
        <w:snapToGrid w:val="0"/>
        <w:spacing w:before="0" w:beforeLines="0" w:beforeAutospacing="0" w:after="0" w:afterLines="0" w:afterAutospacing="0" w:line="240" w:lineRule="auto"/>
        <w:ind w:left="240" w:leftChars="0" w:right="240" w:rightChars="100" w:firstLine="0" w:firstLineChars="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１</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その法人が行う農業に関連する次に掲げる事業</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220" w:firstLineChars="1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ア</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農畜産物を原料又は材料として使用する製造又は加工</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220" w:firstLineChars="1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イ</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農畜産物若しくは林産物を変換して得られる電気又は農畜産物若しくは林産物を</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550" w:firstLineChars="25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熱源とする熱の供給</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220" w:firstLineChars="1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ウ</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農畜産物の貯蔵、運搬又は販売</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220" w:firstLineChars="1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エ</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農業生産に必要な資材の製造</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220" w:firstLineChars="1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オ</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農作業の受託</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220" w:firstLineChars="1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カ</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農村滞在型余暇活動に利用される施設の設置及び運営並びに農村滞在型余暇活動を</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220" w:firstLineChars="1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　</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行う者を宿泊させること等農村滞在型余暇活動に必要な役務の提供</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220" w:firstLineChars="1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キ</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農地に支柱を立てて設置する太陽光を電気に変換する設備の下で耕作を行う場合に</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220" w:firstLineChars="1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　</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おける当該設備による電気の供給</w:t>
      </w:r>
    </w:p>
    <w:p>
      <w:pPr>
        <w:pStyle w:val="18"/>
        <w:keepNext w:val="0"/>
        <w:keepLines w:val="0"/>
        <w:widowControl w:val="0"/>
        <w:numPr>
          <w:numId w:val="0"/>
        </w:numPr>
        <w:shd w:val="clear" w:color="auto" w:fill="auto"/>
        <w:tabs>
          <w:tab w:val="left" w:leader="none" w:pos="1001"/>
        </w:tabs>
        <w:snapToGrid w:val="0"/>
        <w:spacing w:before="0" w:beforeLines="0" w:beforeAutospacing="0" w:after="0" w:afterLines="0" w:afterAutospacing="0" w:line="350" w:lineRule="auto"/>
        <w:ind w:left="240" w:leftChars="0" w:right="240" w:rightChars="100" w:firstLine="0" w:firstLineChars="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２</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農業と併せ行う林業</w:t>
      </w:r>
    </w:p>
    <w:p>
      <w:pPr>
        <w:pStyle w:val="18"/>
        <w:keepNext w:val="0"/>
        <w:keepLines w:val="0"/>
        <w:widowControl w:val="0"/>
        <w:numPr>
          <w:numId w:val="0"/>
        </w:numPr>
        <w:shd w:val="clear" w:color="auto" w:fill="auto"/>
        <w:tabs>
          <w:tab w:val="left" w:leader="none" w:pos="1001"/>
        </w:tabs>
        <w:snapToGrid w:val="0"/>
        <w:spacing w:before="0" w:beforeLines="0" w:beforeAutospacing="0" w:after="0" w:afterLines="0" w:afterAutospacing="0" w:line="350" w:lineRule="auto"/>
        <w:ind w:left="0" w:leftChars="0" w:right="240" w:rightChars="100" w:firstLine="220" w:firstLineChars="1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３</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農事組合法人が行う共同利用施設の設置又は農作業の共同化に関する事業</w:t>
      </w:r>
    </w:p>
    <w:p>
      <w:pPr>
        <w:pStyle w:val="18"/>
        <w:keepNext w:val="0"/>
        <w:keepLines w:val="0"/>
        <w:widowControl w:val="0"/>
        <w:shd w:val="clear" w:color="auto" w:fill="auto"/>
        <w:snapToGrid w:val="0"/>
        <w:spacing w:before="0" w:beforeLines="0" w:beforeAutospacing="0" w:after="0" w:afterLines="0" w:afterAutospacing="0" w:line="336" w:lineRule="exact"/>
        <w:ind w:left="680" w:leftChars="100" w:right="240" w:rightChars="100" w:hanging="440" w:hangingChars="2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２</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「２</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z w:val="20"/>
          <w:shd w:val="clear" w:color="auto" w:fill="auto"/>
        </w:rPr>
        <w:t>1)</w:t>
      </w:r>
      <w:r>
        <w:rPr>
          <w:rFonts w:hint="eastAsia" w:ascii="ＭＳ 明朝" w:hAnsi="ＭＳ 明朝" w:eastAsia="ＭＳ 明朝"/>
          <w:color w:val="000000"/>
          <w:spacing w:val="0"/>
          <w:w w:val="100"/>
          <w:position w:val="0"/>
          <w:shd w:val="clear" w:color="auto" w:fill="auto"/>
        </w:rPr>
        <w:t>事業の種類」の「生産する農畜産物」欄には、法人の生産する農畜産物のうち、粗収益の</w:t>
      </w:r>
      <w:r>
        <w:rPr>
          <w:rFonts w:hint="eastAsia" w:ascii="ＭＳ 明朝" w:hAnsi="ＭＳ 明朝" w:eastAsia="ＭＳ 明朝"/>
          <w:color w:val="000000"/>
          <w:spacing w:val="0"/>
          <w:w w:val="100"/>
          <w:position w:val="0"/>
          <w:sz w:val="20"/>
          <w:shd w:val="clear" w:color="auto" w:fill="auto"/>
        </w:rPr>
        <w:t>50</w:t>
      </w:r>
      <w:r>
        <w:rPr>
          <w:rFonts w:hint="eastAsia" w:ascii="ＭＳ 明朝" w:hAnsi="ＭＳ 明朝" w:eastAsia="ＭＳ 明朝"/>
          <w:color w:val="000000"/>
          <w:spacing w:val="0"/>
          <w:w w:val="100"/>
          <w:position w:val="0"/>
          <w:sz w:val="20"/>
          <w:shd w:val="clear" w:color="auto" w:fill="auto"/>
        </w:rPr>
        <w:t>％</w:t>
      </w:r>
      <w:r>
        <w:rPr>
          <w:rFonts w:hint="eastAsia" w:ascii="ＭＳ 明朝" w:hAnsi="ＭＳ 明朝" w:eastAsia="ＭＳ 明朝"/>
          <w:color w:val="000000"/>
          <w:spacing w:val="0"/>
          <w:w w:val="100"/>
          <w:position w:val="0"/>
          <w:shd w:val="clear" w:color="auto" w:fill="auto"/>
        </w:rPr>
        <w:t>を超えると認められるものの名称を記載してください。なお、いずれの農畜産物の粗収も</w:t>
      </w:r>
      <w:r>
        <w:rPr>
          <w:rFonts w:hint="eastAsia" w:ascii="ＭＳ 明朝" w:hAnsi="ＭＳ 明朝" w:eastAsia="ＭＳ 明朝"/>
          <w:color w:val="000000"/>
          <w:spacing w:val="0"/>
          <w:w w:val="100"/>
          <w:position w:val="0"/>
          <w:sz w:val="20"/>
          <w:shd w:val="clear" w:color="auto" w:fill="auto"/>
        </w:rPr>
        <w:t>50</w:t>
      </w:r>
      <w:r>
        <w:rPr>
          <w:rFonts w:hint="eastAsia" w:ascii="ＭＳ 明朝" w:hAnsi="ＭＳ 明朝" w:eastAsia="ＭＳ 明朝"/>
          <w:color w:val="000000"/>
          <w:spacing w:val="0"/>
          <w:w w:val="100"/>
          <w:position w:val="0"/>
          <w:sz w:val="20"/>
          <w:shd w:val="clear" w:color="auto" w:fill="auto"/>
        </w:rPr>
        <w:t>％</w:t>
      </w:r>
      <w:r>
        <w:rPr>
          <w:rFonts w:hint="eastAsia" w:ascii="ＭＳ 明朝" w:hAnsi="ＭＳ 明朝" w:eastAsia="ＭＳ 明朝"/>
          <w:color w:val="000000"/>
          <w:spacing w:val="0"/>
          <w:w w:val="100"/>
          <w:position w:val="0"/>
          <w:shd w:val="clear" w:color="auto" w:fill="auto"/>
        </w:rPr>
        <w:t>を超えない場合には、粗収益の多いものから順に３つの農畜産物の名称を記載してください。</w:t>
      </w:r>
    </w:p>
    <w:p>
      <w:pPr>
        <w:pStyle w:val="18"/>
        <w:keepNext w:val="0"/>
        <w:keepLines w:val="0"/>
        <w:widowControl w:val="0"/>
        <w:shd w:val="clear" w:color="auto" w:fill="auto"/>
        <w:wordWrap w:val="0"/>
        <w:snapToGrid w:val="0"/>
        <w:spacing w:before="0" w:beforeLines="0" w:beforeAutospacing="0" w:after="0" w:afterLines="0" w:afterAutospacing="0" w:line="336" w:lineRule="exact"/>
        <w:ind w:left="680" w:leftChars="100" w:right="240" w:rightChars="100" w:hanging="440" w:hangingChars="2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３</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「２</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z w:val="20"/>
          <w:shd w:val="clear" w:color="auto" w:fill="auto"/>
        </w:rPr>
        <w:t>2)</w:t>
      </w:r>
      <w:r>
        <w:rPr>
          <w:rFonts w:hint="eastAsia" w:ascii="ＭＳ 明朝" w:hAnsi="ＭＳ 明朝" w:eastAsia="ＭＳ 明朝"/>
          <w:color w:val="000000"/>
          <w:spacing w:val="0"/>
          <w:w w:val="100"/>
          <w:position w:val="0"/>
          <w:shd w:val="clear" w:color="auto" w:fill="auto"/>
        </w:rPr>
        <w:t>売上高」の「農業」欄には、法人の行う耕作又は養畜の事業及び関連事業等の売上高の合計を記載し、それ以外の事業の売上高については、「左記農業に該当しないの事業」欄に記載してください。</w:t>
      </w:r>
    </w:p>
    <w:p>
      <w:pPr>
        <w:pStyle w:val="18"/>
        <w:keepNext w:val="0"/>
        <w:keepLines w:val="0"/>
        <w:widowControl w:val="0"/>
        <w:shd w:val="clear" w:color="auto" w:fill="auto"/>
        <w:wordWrap w:val="0"/>
        <w:snapToGrid w:val="0"/>
        <w:spacing w:before="0" w:beforeLines="0" w:beforeAutospacing="0" w:after="0" w:afterLines="0" w:afterAutospacing="0" w:line="336" w:lineRule="exact"/>
        <w:ind w:left="680" w:leftChars="100" w:right="240" w:rightChars="100" w:hanging="440" w:hangingChars="2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４</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「３</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z w:val="20"/>
          <w:shd w:val="clear" w:color="auto" w:fill="auto"/>
        </w:rPr>
        <w:t>1)</w:t>
      </w:r>
      <w:r>
        <w:rPr>
          <w:rFonts w:hint="eastAsia" w:ascii="ＭＳ 明朝" w:hAnsi="ＭＳ 明朝" w:eastAsia="ＭＳ 明朝"/>
          <w:color w:val="000000"/>
          <w:spacing w:val="0"/>
          <w:w w:val="100"/>
          <w:position w:val="0"/>
          <w:shd w:val="clear" w:color="auto" w:fill="auto"/>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pPr>
        <w:pStyle w:val="18"/>
        <w:keepNext w:val="0"/>
        <w:keepLines w:val="0"/>
        <w:widowControl w:val="0"/>
        <w:shd w:val="clear" w:color="auto" w:fill="auto"/>
        <w:snapToGrid w:val="0"/>
        <w:spacing w:before="0" w:beforeLines="0" w:beforeAutospacing="0" w:after="0" w:afterLines="0" w:afterAutospacing="0" w:line="336" w:lineRule="exact"/>
        <w:ind w:left="720" w:leftChars="300" w:right="240" w:rightChars="100" w:firstLine="0" w:firstLineChars="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複数の承認会社が構成員となっている法人にあっては、承認会社ごとに区分して株主の状況を記載してください。</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440" w:firstLineChars="2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また、法人が農業経営基盤強化促進法</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昭和</w:t>
      </w:r>
      <w:r>
        <w:rPr>
          <w:rFonts w:hint="eastAsia" w:ascii="ＭＳ 明朝" w:hAnsi="ＭＳ 明朝" w:eastAsia="ＭＳ 明朝"/>
          <w:color w:val="000000"/>
          <w:spacing w:val="0"/>
          <w:w w:val="100"/>
          <w:position w:val="0"/>
          <w:sz w:val="20"/>
          <w:shd w:val="clear" w:color="auto" w:fill="auto"/>
        </w:rPr>
        <w:t>55</w:t>
      </w:r>
      <w:r>
        <w:rPr>
          <w:rFonts w:hint="eastAsia" w:ascii="ＭＳ 明朝" w:hAnsi="ＭＳ 明朝" w:eastAsia="ＭＳ 明朝"/>
          <w:color w:val="000000"/>
          <w:spacing w:val="0"/>
          <w:w w:val="100"/>
          <w:position w:val="0"/>
          <w:shd w:val="clear" w:color="auto" w:fill="auto"/>
        </w:rPr>
        <w:t>年法律第</w:t>
      </w:r>
      <w:r>
        <w:rPr>
          <w:rFonts w:hint="eastAsia" w:ascii="ＭＳ 明朝" w:hAnsi="ＭＳ 明朝" w:eastAsia="ＭＳ 明朝"/>
          <w:color w:val="000000"/>
          <w:spacing w:val="0"/>
          <w:w w:val="100"/>
          <w:position w:val="0"/>
          <w:sz w:val="20"/>
          <w:shd w:val="clear" w:color="auto" w:fill="auto"/>
        </w:rPr>
        <w:t>65</w:t>
      </w:r>
      <w:r>
        <w:rPr>
          <w:rFonts w:hint="eastAsia" w:ascii="ＭＳ 明朝" w:hAnsi="ＭＳ 明朝" w:eastAsia="ＭＳ 明朝"/>
          <w:color w:val="000000"/>
          <w:spacing w:val="0"/>
          <w:w w:val="100"/>
          <w:position w:val="0"/>
          <w:shd w:val="clear" w:color="auto" w:fill="auto"/>
        </w:rPr>
        <w:t>号</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第</w:t>
      </w:r>
      <w:r>
        <w:rPr>
          <w:rFonts w:hint="eastAsia" w:ascii="ＭＳ 明朝" w:hAnsi="ＭＳ 明朝" w:eastAsia="ＭＳ 明朝"/>
          <w:color w:val="000000"/>
          <w:spacing w:val="0"/>
          <w:w w:val="100"/>
          <w:position w:val="0"/>
          <w:sz w:val="20"/>
          <w:shd w:val="clear" w:color="auto" w:fill="auto"/>
        </w:rPr>
        <w:t>16</w:t>
      </w:r>
      <w:r>
        <w:rPr>
          <w:rFonts w:hint="eastAsia" w:ascii="ＭＳ 明朝" w:hAnsi="ＭＳ 明朝" w:eastAsia="ＭＳ 明朝"/>
          <w:color w:val="000000"/>
          <w:spacing w:val="0"/>
          <w:w w:val="100"/>
          <w:position w:val="0"/>
          <w:shd w:val="clear" w:color="auto" w:fill="auto"/>
        </w:rPr>
        <w:t>条の３第１項に規定する</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440" w:firstLineChars="2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認定経営発展法人である場合には、同法第</w:t>
      </w:r>
      <w:r>
        <w:rPr>
          <w:rFonts w:hint="eastAsia" w:ascii="ＭＳ 明朝" w:hAnsi="ＭＳ 明朝" w:eastAsia="ＭＳ 明朝"/>
          <w:color w:val="000000"/>
          <w:spacing w:val="0"/>
          <w:w w:val="100"/>
          <w:position w:val="0"/>
          <w:sz w:val="20"/>
          <w:shd w:val="clear" w:color="auto" w:fill="auto"/>
        </w:rPr>
        <w:t>16</w:t>
      </w:r>
      <w:r>
        <w:rPr>
          <w:rFonts w:hint="eastAsia" w:ascii="ＭＳ 明朝" w:hAnsi="ＭＳ 明朝" w:eastAsia="ＭＳ 明朝"/>
          <w:color w:val="000000"/>
          <w:spacing w:val="0"/>
          <w:w w:val="100"/>
          <w:position w:val="0"/>
          <w:shd w:val="clear" w:color="auto" w:fill="auto"/>
        </w:rPr>
        <w:t>条の５に規定する提携事業者に該当する構成員</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440" w:firstLineChars="2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の氏名又は名称に○を付してください。</w:t>
      </w:r>
    </w:p>
    <w:p>
      <w:pPr>
        <w:pStyle w:val="18"/>
        <w:keepNext w:val="0"/>
        <w:keepLines w:val="0"/>
        <w:widowControl w:val="0"/>
        <w:shd w:val="clear" w:color="auto" w:fill="auto"/>
        <w:snapToGrid w:val="0"/>
        <w:spacing w:before="0" w:beforeLines="0" w:beforeAutospacing="0" w:after="0" w:afterLines="0" w:afterAutospacing="0" w:line="336" w:lineRule="exact"/>
        <w:ind w:left="680" w:leftChars="100" w:right="240" w:rightChars="100" w:hanging="440" w:hangingChars="20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５</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「議決権の数」及び「議決権の割合」の「種類株主総会」欄には、会社法</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平成</w:t>
      </w:r>
      <w:r>
        <w:rPr>
          <w:rFonts w:hint="eastAsia" w:ascii="ＭＳ 明朝" w:hAnsi="ＭＳ 明朝" w:eastAsia="ＭＳ 明朝"/>
          <w:color w:val="000000"/>
          <w:spacing w:val="0"/>
          <w:w w:val="100"/>
          <w:position w:val="0"/>
          <w:sz w:val="20"/>
          <w:shd w:val="clear" w:color="auto" w:fill="auto"/>
        </w:rPr>
        <w:t>17</w:t>
      </w:r>
      <w:r>
        <w:rPr>
          <w:rFonts w:hint="eastAsia" w:ascii="ＭＳ 明朝" w:hAnsi="ＭＳ 明朝" w:eastAsia="ＭＳ 明朝"/>
          <w:color w:val="000000"/>
          <w:spacing w:val="0"/>
          <w:w w:val="100"/>
          <w:position w:val="0"/>
          <w:shd w:val="clear" w:color="auto" w:fill="auto"/>
        </w:rPr>
        <w:t>年法律第</w:t>
      </w:r>
      <w:r>
        <w:rPr>
          <w:rFonts w:hint="eastAsia" w:ascii="ＭＳ 明朝" w:hAnsi="ＭＳ 明朝" w:eastAsia="ＭＳ 明朝"/>
          <w:color w:val="000000"/>
          <w:spacing w:val="0"/>
          <w:w w:val="100"/>
          <w:position w:val="0"/>
          <w:sz w:val="20"/>
          <w:shd w:val="clear" w:color="auto" w:fill="auto"/>
        </w:rPr>
        <w:t>86</w:t>
      </w:r>
      <w:r>
        <w:rPr>
          <w:rFonts w:hint="eastAsia" w:ascii="ＭＳ 明朝" w:hAnsi="ＭＳ 明朝" w:eastAsia="ＭＳ 明朝"/>
          <w:color w:val="000000"/>
          <w:spacing w:val="0"/>
          <w:w w:val="100"/>
          <w:position w:val="0"/>
          <w:shd w:val="clear" w:color="auto" w:fill="auto"/>
        </w:rPr>
        <w:t>号</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第</w:t>
      </w:r>
      <w:r>
        <w:rPr>
          <w:rFonts w:hint="eastAsia" w:ascii="ＭＳ 明朝" w:hAnsi="ＭＳ 明朝" w:eastAsia="ＭＳ 明朝"/>
          <w:color w:val="000000"/>
          <w:spacing w:val="0"/>
          <w:w w:val="100"/>
          <w:position w:val="0"/>
          <w:sz w:val="20"/>
          <w:shd w:val="clear" w:color="auto" w:fill="auto"/>
        </w:rPr>
        <w:t>108</w:t>
      </w:r>
      <w:r>
        <w:rPr>
          <w:rFonts w:hint="eastAsia" w:ascii="ＭＳ 明朝" w:hAnsi="ＭＳ 明朝" w:eastAsia="ＭＳ 明朝"/>
          <w:color w:val="000000"/>
          <w:spacing w:val="0"/>
          <w:w w:val="100"/>
          <w:position w:val="0"/>
          <w:shd w:val="clear" w:color="auto" w:fill="auto"/>
        </w:rPr>
        <w:t>条第１項第８号に掲げる事項についての定めがある種類の株式を発行している場合に記載してください。</w:t>
      </w:r>
    </w:p>
    <w:p>
      <w:pPr>
        <w:pStyle w:val="18"/>
        <w:keepNext w:val="0"/>
        <w:keepLines w:val="0"/>
        <w:widowControl w:val="0"/>
        <w:shd w:val="clear" w:color="auto" w:fill="auto"/>
        <w:snapToGrid w:val="0"/>
        <w:spacing w:before="0" w:beforeLines="0" w:beforeAutospacing="0" w:after="0" w:afterLines="0" w:afterAutospacing="0" w:line="336" w:lineRule="exact"/>
        <w:ind w:left="570" w:leftChars="100" w:right="240" w:rightChars="100" w:hanging="330" w:hangingChars="15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６</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農地中間管理機構を通じて法人に農地等を提供している者が法人の構成員となっている場合、「３</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z w:val="20"/>
          <w:shd w:val="clear" w:color="auto" w:fill="auto"/>
        </w:rPr>
        <w:t>1)</w:t>
      </w:r>
      <w:r>
        <w:rPr>
          <w:rFonts w:hint="eastAsia" w:ascii="ＭＳ 明朝" w:hAnsi="ＭＳ 明朝" w:eastAsia="ＭＳ 明朝"/>
          <w:color w:val="000000"/>
          <w:spacing w:val="0"/>
          <w:w w:val="100"/>
          <w:position w:val="0"/>
          <w:shd w:val="clear" w:color="auto" w:fill="auto"/>
        </w:rPr>
        <w:t>農業関係者」の「農地等の提供面積</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の「面積」欄には、その構成員が農地中間管理機構に使用貸借による権利又は賃借権を設定している農地等のうち、当該農地中間管機構が当該法人に使用貸借による権利又は賃借権を設定している農地等の面積を記載してください。</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Chars="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７</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２、３及び４の翌事業年度の計画の欄は、報告に係る事業年度の翌年度の計画を記載してくだ</w:t>
      </w:r>
    </w:p>
    <w:p>
      <w:pPr>
        <w:pStyle w:val="18"/>
        <w:keepNext w:val="0"/>
        <w:keepLines w:val="0"/>
        <w:widowControl w:val="0"/>
        <w:shd w:val="clear" w:color="auto" w:fill="auto"/>
        <w:snapToGrid w:val="0"/>
        <w:spacing w:before="0" w:beforeLines="0" w:beforeAutospacing="0" w:after="0" w:afterLines="0" w:afterAutospacing="0" w:line="336" w:lineRule="exact"/>
        <w:ind w:left="240" w:leftChars="100" w:right="240" w:rightChars="100" w:firstLine="330" w:firstLineChars="15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さい。</w:t>
      </w:r>
    </w:p>
    <w:p>
      <w:pPr>
        <w:pStyle w:val="18"/>
        <w:keepNext w:val="0"/>
        <w:keepLines w:val="0"/>
        <w:widowControl w:val="0"/>
        <w:shd w:val="clear" w:color="auto" w:fill="auto"/>
        <w:snapToGrid w:val="0"/>
        <w:spacing w:before="0" w:beforeLines="0" w:beforeAutospacing="0" w:after="100" w:afterLines="0" w:afterAutospacing="0" w:line="240" w:lineRule="auto"/>
        <w:ind w:left="570" w:leftChars="100" w:right="240" w:rightChars="100" w:hanging="330" w:hangingChars="15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８</w:t>
      </w:r>
      <w:r>
        <w:rPr>
          <w:rFonts w:hint="eastAsia" w:ascii="ＭＳ 明朝" w:hAnsi="ＭＳ 明朝" w:eastAsia="ＭＳ 明朝"/>
          <w:color w:val="000000"/>
          <w:spacing w:val="0"/>
          <w:w w:val="100"/>
          <w:position w:val="0"/>
          <w:shd w:val="clear" w:color="auto" w:fill="auto"/>
        </w:rPr>
        <w:t xml:space="preserve"> </w:t>
      </w:r>
      <w:r>
        <w:rPr>
          <w:rFonts w:hint="eastAsia" w:ascii="ＭＳ 明朝" w:hAnsi="ＭＳ 明朝" w:eastAsia="ＭＳ 明朝"/>
          <w:color w:val="000000"/>
          <w:spacing w:val="0"/>
          <w:w w:val="100"/>
          <w:position w:val="0"/>
          <w:shd w:val="clear" w:color="auto" w:fill="auto"/>
        </w:rPr>
        <w:t>２の翌事業年度の計画、３の住所又は主たる事務所の所在地、国籍等及び翌事業年度の計画並びに４の国籍等及び翌事業年度の計画の各欄については、農地を所有する農地所有適格法人のみ記載してください</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ただし、３の住所又は主たる事務所の所在地及び国籍等の各欄については、総株主の議決権の</w:t>
      </w:r>
      <w:r>
        <w:rPr>
          <w:rFonts w:hint="eastAsia" w:ascii="ＭＳ 明朝" w:hAnsi="ＭＳ 明朝" w:eastAsia="ＭＳ 明朝"/>
          <w:color w:val="000000"/>
          <w:spacing w:val="0"/>
          <w:w w:val="100"/>
          <w:position w:val="0"/>
          <w:sz w:val="20"/>
          <w:shd w:val="clear" w:color="auto" w:fill="auto"/>
        </w:rPr>
        <w:t>100</w:t>
      </w:r>
      <w:r>
        <w:rPr>
          <w:rFonts w:hint="eastAsia" w:ascii="ＭＳ 明朝" w:hAnsi="ＭＳ 明朝" w:eastAsia="ＭＳ 明朝"/>
          <w:color w:val="000000"/>
          <w:spacing w:val="0"/>
          <w:w w:val="100"/>
          <w:position w:val="0"/>
          <w:shd w:val="clear" w:color="auto" w:fill="auto"/>
        </w:rPr>
        <w:t>分の５以上を有する株主又は出資の総額の</w:t>
      </w:r>
      <w:r>
        <w:rPr>
          <w:rFonts w:hint="eastAsia" w:ascii="ＭＳ 明朝" w:hAnsi="ＭＳ 明朝" w:eastAsia="ＭＳ 明朝"/>
          <w:color w:val="000000"/>
          <w:spacing w:val="0"/>
          <w:w w:val="100"/>
          <w:position w:val="0"/>
          <w:sz w:val="20"/>
          <w:shd w:val="clear" w:color="auto" w:fill="auto"/>
        </w:rPr>
        <w:t>100</w:t>
      </w:r>
      <w:r>
        <w:rPr>
          <w:rFonts w:hint="eastAsia" w:ascii="ＭＳ 明朝" w:hAnsi="ＭＳ 明朝" w:eastAsia="ＭＳ 明朝"/>
          <w:color w:val="000000"/>
          <w:spacing w:val="0"/>
          <w:w w:val="100"/>
          <w:position w:val="0"/>
          <w:shd w:val="clear" w:color="auto" w:fill="auto"/>
        </w:rPr>
        <w:t>分の５以上に相当する出資をしている者に限る。</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。国籍等は、住民基本台帳法</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昭和</w:t>
      </w:r>
      <w:r>
        <w:rPr>
          <w:rFonts w:hint="eastAsia" w:ascii="ＭＳ 明朝" w:hAnsi="ＭＳ 明朝" w:eastAsia="ＭＳ 明朝"/>
          <w:color w:val="000000"/>
          <w:spacing w:val="0"/>
          <w:w w:val="100"/>
          <w:position w:val="0"/>
          <w:sz w:val="20"/>
          <w:shd w:val="clear" w:color="auto" w:fill="auto"/>
        </w:rPr>
        <w:t>42</w:t>
      </w:r>
      <w:r>
        <w:rPr>
          <w:rFonts w:hint="eastAsia" w:ascii="ＭＳ 明朝" w:hAnsi="ＭＳ 明朝" w:eastAsia="ＭＳ 明朝"/>
          <w:color w:val="000000"/>
          <w:spacing w:val="0"/>
          <w:w w:val="100"/>
          <w:position w:val="0"/>
          <w:shd w:val="clear" w:color="auto" w:fill="auto"/>
        </w:rPr>
        <w:t>年法律第</w:t>
      </w:r>
      <w:r>
        <w:rPr>
          <w:rFonts w:hint="eastAsia" w:ascii="ＭＳ 明朝" w:hAnsi="ＭＳ 明朝" w:eastAsia="ＭＳ 明朝"/>
          <w:color w:val="000000"/>
          <w:spacing w:val="0"/>
          <w:w w:val="100"/>
          <w:position w:val="0"/>
          <w:sz w:val="20"/>
          <w:shd w:val="clear" w:color="auto" w:fill="auto"/>
        </w:rPr>
        <w:t>81</w:t>
      </w:r>
      <w:r>
        <w:rPr>
          <w:rFonts w:hint="eastAsia" w:ascii="ＭＳ 明朝" w:hAnsi="ＭＳ 明朝" w:eastAsia="ＭＳ 明朝"/>
          <w:color w:val="000000"/>
          <w:spacing w:val="0"/>
          <w:w w:val="100"/>
          <w:position w:val="0"/>
          <w:shd w:val="clear" w:color="auto" w:fill="auto"/>
        </w:rPr>
        <w:t>号</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第</w:t>
      </w:r>
      <w:r>
        <w:rPr>
          <w:rFonts w:hint="eastAsia" w:ascii="ＭＳ 明朝" w:hAnsi="ＭＳ 明朝" w:eastAsia="ＭＳ 明朝"/>
          <w:color w:val="000000"/>
          <w:spacing w:val="0"/>
          <w:w w:val="100"/>
          <w:position w:val="0"/>
          <w:sz w:val="20"/>
          <w:shd w:val="clear" w:color="auto" w:fill="auto"/>
        </w:rPr>
        <w:t>30</w:t>
      </w:r>
      <w:r>
        <w:rPr>
          <w:rFonts w:hint="eastAsia" w:ascii="ＭＳ 明朝" w:hAnsi="ＭＳ 明朝" w:eastAsia="ＭＳ 明朝"/>
          <w:color w:val="000000"/>
          <w:spacing w:val="0"/>
          <w:w w:val="100"/>
          <w:position w:val="0"/>
          <w:shd w:val="clear" w:color="auto" w:fill="auto"/>
        </w:rPr>
        <w:t>条の</w:t>
      </w:r>
      <w:r>
        <w:rPr>
          <w:rFonts w:hint="eastAsia" w:ascii="ＭＳ 明朝" w:hAnsi="ＭＳ 明朝" w:eastAsia="ＭＳ 明朝"/>
          <w:color w:val="000000"/>
          <w:spacing w:val="0"/>
          <w:w w:val="100"/>
          <w:position w:val="0"/>
          <w:sz w:val="20"/>
          <w:shd w:val="clear" w:color="auto" w:fill="auto"/>
        </w:rPr>
        <w:t>45</w:t>
      </w:r>
      <w:r>
        <w:rPr>
          <w:rFonts w:hint="eastAsia" w:ascii="ＭＳ 明朝" w:hAnsi="ＭＳ 明朝" w:eastAsia="ＭＳ 明朝"/>
          <w:color w:val="000000"/>
          <w:spacing w:val="0"/>
          <w:w w:val="100"/>
          <w:position w:val="0"/>
          <w:shd w:val="clear" w:color="auto" w:fill="auto"/>
        </w:rPr>
        <w:t>に規定する国籍等</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日本国籍の場合は、「日本」</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を記載するとともに、中長期在留者にあっては在留資格、特別永住者にあってはその旨を併せて記載してください。法人にあっては、その設立に当たって準拠した法令を制定した国</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内国法人の場合は、「日本」</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を記載してください。</w:t>
      </w:r>
    </w:p>
    <w:p>
      <w:pPr>
        <w:pStyle w:val="18"/>
        <w:keepNext w:val="0"/>
        <w:keepLines w:val="0"/>
        <w:widowControl w:val="0"/>
        <w:shd w:val="clear" w:color="auto" w:fill="auto"/>
        <w:snapToGrid w:val="0"/>
        <w:spacing w:before="0" w:beforeLines="0" w:beforeAutospacing="0" w:after="100" w:afterLines="0" w:afterAutospacing="0" w:line="240" w:lineRule="auto"/>
        <w:ind w:left="600" w:leftChars="250" w:right="240" w:rightChars="100" w:firstLineChars="0"/>
        <w:jc w:val="both"/>
        <w:rPr>
          <w:rFonts w:hint="eastAsia" w:ascii="ＭＳ 明朝" w:hAnsi="ＭＳ 明朝" w:eastAsia="ＭＳ 明朝"/>
        </w:rPr>
      </w:pPr>
      <w:r>
        <w:rPr>
          <w:rFonts w:hint="eastAsia" w:ascii="ＭＳ 明朝" w:hAnsi="ＭＳ 明朝" w:eastAsia="ＭＳ 明朝"/>
          <w:color w:val="000000"/>
          <w:spacing w:val="0"/>
          <w:w w:val="100"/>
          <w:position w:val="0"/>
          <w:shd w:val="clear" w:color="auto" w:fill="auto"/>
        </w:rPr>
        <w:t>なお、４の</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２</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については、４の</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１</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の理事等のうち、法人の農業に従事する者</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原則年間</w:t>
      </w:r>
      <w:r>
        <w:rPr>
          <w:rFonts w:hint="eastAsia" w:ascii="ＭＳ 明朝" w:hAnsi="ＭＳ 明朝" w:eastAsia="ＭＳ 明朝"/>
          <w:color w:val="000000"/>
          <w:spacing w:val="0"/>
          <w:w w:val="100"/>
          <w:position w:val="0"/>
          <w:sz w:val="20"/>
          <w:shd w:val="clear" w:color="auto" w:fill="auto"/>
        </w:rPr>
        <w:t>150</w:t>
      </w:r>
      <w:r>
        <w:rPr>
          <w:rFonts w:hint="eastAsia" w:ascii="ＭＳ 明朝" w:hAnsi="ＭＳ 明朝" w:eastAsia="ＭＳ 明朝"/>
          <w:color w:val="000000"/>
          <w:spacing w:val="0"/>
          <w:w w:val="100"/>
          <w:position w:val="0"/>
          <w:shd w:val="clear" w:color="auto" w:fill="auto"/>
        </w:rPr>
        <w:t>日以上</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であって、かつ、必要な農作業に農地法施行規則第８条に規定する日数</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原則年間</w:t>
      </w:r>
      <w:r>
        <w:rPr>
          <w:rFonts w:hint="eastAsia" w:ascii="ＭＳ 明朝" w:hAnsi="ＭＳ 明朝" w:eastAsia="ＭＳ 明朝"/>
          <w:color w:val="000000"/>
          <w:spacing w:val="0"/>
          <w:w w:val="100"/>
          <w:position w:val="0"/>
          <w:sz w:val="20"/>
          <w:shd w:val="clear" w:color="auto" w:fill="auto"/>
        </w:rPr>
        <w:t>60</w:t>
      </w:r>
      <w:r>
        <w:rPr>
          <w:rFonts w:hint="eastAsia" w:ascii="ＭＳ 明朝" w:hAnsi="ＭＳ 明朝" w:eastAsia="ＭＳ 明朝"/>
          <w:color w:val="000000"/>
          <w:spacing w:val="0"/>
          <w:w w:val="100"/>
          <w:position w:val="0"/>
          <w:shd w:val="clear" w:color="auto" w:fill="auto"/>
        </w:rPr>
        <w:t>日</w:t>
      </w:r>
      <w:r>
        <w:rPr>
          <w:rFonts w:hint="eastAsia" w:ascii="ＭＳ 明朝" w:hAnsi="ＭＳ 明朝" w:eastAsia="ＭＳ 明朝"/>
          <w:color w:val="000000"/>
          <w:spacing w:val="0"/>
          <w:w w:val="100"/>
          <w:position w:val="0"/>
          <w:shd w:val="clear" w:color="auto" w:fill="auto"/>
        </w:rPr>
        <w:t>)</w:t>
      </w:r>
      <w:r>
        <w:rPr>
          <w:rFonts w:hint="eastAsia" w:ascii="ＭＳ 明朝" w:hAnsi="ＭＳ 明朝" w:eastAsia="ＭＳ 明朝"/>
          <w:color w:val="000000"/>
          <w:spacing w:val="0"/>
          <w:w w:val="100"/>
          <w:position w:val="0"/>
          <w:shd w:val="clear" w:color="auto" w:fill="auto"/>
        </w:rPr>
        <w:t>以上従事する者がいない場合にのみ記載してください。</w:t>
      </w:r>
    </w:p>
    <w:sectPr>
      <w:pgSz w:w="11900" w:h="16840"/>
      <w:pgMar w:top="720" w:right="567" w:bottom="720" w:left="567" w:header="629" w:footer="971"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6"/>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8"/>
    <w:uiPriority w:val="0"/>
    <w:rPr>
      <w:sz w:val="22"/>
      <w:u w:val="none" w:color="auto"/>
    </w:rPr>
  </w:style>
  <w:style w:type="character" w:styleId="16" w:customStyle="1">
    <w:name w:val="テーブルのキャプション|1_"/>
    <w:basedOn w:val="10"/>
    <w:next w:val="16"/>
    <w:link w:val="19"/>
    <w:uiPriority w:val="0"/>
    <w:rPr>
      <w:sz w:val="22"/>
      <w:u w:val="none" w:color="auto"/>
    </w:rPr>
  </w:style>
  <w:style w:type="character" w:styleId="17" w:customStyle="1">
    <w:name w:val="その他|1_"/>
    <w:basedOn w:val="10"/>
    <w:next w:val="17"/>
    <w:link w:val="20"/>
    <w:uiPriority w:val="0"/>
    <w:rPr>
      <w:sz w:val="22"/>
      <w:u w:val="none" w:color="auto"/>
    </w:rPr>
  </w:style>
  <w:style w:type="paragraph" w:styleId="18" w:customStyle="1">
    <w:name w:val="本文|1"/>
    <w:basedOn w:val="0"/>
    <w:next w:val="18"/>
    <w:link w:val="15"/>
    <w:uiPriority w:val="0"/>
    <w:pPr>
      <w:widowControl w:val="0"/>
      <w:shd w:val="clear" w:color="auto" w:fill="FFFFFF"/>
      <w:spacing w:after="290" w:afterLines="0" w:afterAutospacing="0"/>
    </w:pPr>
    <w:rPr>
      <w:sz w:val="22"/>
      <w:u w:val="none" w:color="auto"/>
    </w:rPr>
  </w:style>
  <w:style w:type="paragraph" w:styleId="19" w:customStyle="1">
    <w:name w:val="テーブルのキャプション|1"/>
    <w:basedOn w:val="0"/>
    <w:next w:val="19"/>
    <w:link w:val="16"/>
    <w:uiPriority w:val="0"/>
    <w:pPr>
      <w:widowControl w:val="0"/>
      <w:shd w:val="clear" w:color="auto" w:fill="FFFFFF"/>
    </w:pPr>
    <w:rPr>
      <w:sz w:val="22"/>
      <w:u w:val="none" w:color="auto"/>
    </w:rPr>
  </w:style>
  <w:style w:type="paragraph" w:styleId="20" w:customStyle="1">
    <w:name w:val="その他|1"/>
    <w:basedOn w:val="0"/>
    <w:next w:val="20"/>
    <w:link w:val="17"/>
    <w:uiPriority w:val="0"/>
    <w:pPr>
      <w:widowControl w:val="0"/>
      <w:shd w:val="clear" w:color="auto" w:fill="FFFFFF"/>
    </w:pPr>
    <w:rPr>
      <w:sz w:val="22"/>
      <w:u w:val="non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一太郎"/>
    <w:next w:val="23"/>
    <w:link w:val="0"/>
    <w:uiPriority w:val="0"/>
    <w:pPr>
      <w:widowControl w:val="0"/>
      <w:wordWrap w:val="0"/>
      <w:autoSpaceDE w:val="0"/>
      <w:autoSpaceDN w:val="0"/>
      <w:adjustRightInd w:val="0"/>
      <w:spacing w:line="334" w:lineRule="exact"/>
      <w:jc w:val="both"/>
    </w:pPr>
    <w:rPr>
      <w:rFonts w:ascii="Century" w:hAnsi="Century" w:eastAsia="ＭＳ 明朝"/>
      <w:spacing w:val="1"/>
      <w:kern w:val="0"/>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4</Pages>
  <Words>33</Words>
  <Characters>2699</Characters>
  <Application>JUST Note</Application>
  <Lines>2804</Lines>
  <Paragraphs>157</Paragraphs>
  <CharactersWithSpaces>2795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2025-12-10T00:05:32Z</cp:lastPrinted>
  <dcterms:modified xsi:type="dcterms:W3CDTF">2025-12-10T00:06:01Z</dcterms:modified>
  <cp:revision>0</cp:revision>
</cp:coreProperties>
</file>