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ind w:left="252" w:hanging="252" w:hangingChars="100"/>
        <w:rPr>
          <w:rFonts w:hint="default" w:asciiTheme="minorEastAsia" w:hAnsiTheme="minorEastAsia"/>
        </w:rPr>
      </w:pPr>
      <w:r>
        <w:rPr>
          <w:rFonts w:hint="eastAsia" w:asciiTheme="minorEastAsia" w:hAnsiTheme="minorEastAsia"/>
        </w:rPr>
        <w:t>第１号様式（第４条関係）</w:t>
      </w:r>
    </w:p>
    <w:p>
      <w:pPr>
        <w:pStyle w:val="0"/>
        <w:wordWrap w:val="0"/>
        <w:spacing w:line="380" w:lineRule="exact"/>
        <w:ind w:left="252" w:hanging="252" w:hangingChars="100"/>
        <w:jc w:val="right"/>
        <w:rPr>
          <w:rFonts w:hint="default" w:asciiTheme="minorEastAsia" w:hAnsiTheme="minorEastAsia"/>
        </w:rPr>
      </w:pPr>
      <w:r>
        <w:rPr>
          <w:rFonts w:hint="eastAsia" w:asciiTheme="minorEastAsia" w:hAnsiTheme="minorEastAsia"/>
        </w:rPr>
        <w:t>　令和　年　月　日　</w:t>
      </w:r>
    </w:p>
    <w:p>
      <w:pPr>
        <w:pStyle w:val="0"/>
        <w:wordWrap w:val="0"/>
        <w:spacing w:line="380" w:lineRule="exact"/>
        <w:ind w:left="252" w:hanging="252" w:hangingChars="100"/>
        <w:jc w:val="right"/>
        <w:rPr>
          <w:rFonts w:hint="default" w:asciiTheme="minorEastAsia" w:hAnsiTheme="minorEastAsia"/>
        </w:rPr>
      </w:pPr>
    </w:p>
    <w:p>
      <w:pPr>
        <w:pStyle w:val="0"/>
        <w:spacing w:line="380" w:lineRule="exact"/>
        <w:ind w:left="252" w:leftChars="100"/>
        <w:rPr>
          <w:rFonts w:hint="default" w:asciiTheme="minorEastAsia" w:hAnsiTheme="minorEastAsia"/>
        </w:rPr>
      </w:pPr>
      <w:r>
        <w:rPr>
          <w:rFonts w:hint="eastAsia" w:asciiTheme="minorEastAsia" w:hAnsiTheme="minorEastAsia"/>
        </w:rPr>
        <w:t>指宿市長　　　　　　様</w:t>
      </w:r>
    </w:p>
    <w:p>
      <w:pPr>
        <w:pStyle w:val="0"/>
        <w:spacing w:line="380" w:lineRule="exact"/>
        <w:ind w:left="252" w:hanging="252" w:hangingChars="100"/>
        <w:rPr>
          <w:rFonts w:hint="default" w:asciiTheme="minorEastAsia" w:hAnsiTheme="minorEastAsia"/>
        </w:rPr>
      </w:pPr>
    </w:p>
    <w:p>
      <w:pPr>
        <w:pStyle w:val="0"/>
        <w:spacing w:line="380" w:lineRule="exact"/>
        <w:ind w:left="4518" w:leftChars="1800" w:right="0" w:rightChars="0" w:firstLine="0" w:firstLineChars="0"/>
        <w:jc w:val="left"/>
        <w:rPr>
          <w:rFonts w:hint="default" w:asciiTheme="minorEastAsia" w:hAnsiTheme="minorEastAsia"/>
        </w:rPr>
      </w:pPr>
      <w:r>
        <w:rPr>
          <w:rFonts w:hint="eastAsia" w:asciiTheme="minorEastAsia" w:hAnsiTheme="minorEastAsia"/>
        </w:rPr>
        <w:t>住　　所　〒　　　－</w:t>
      </w:r>
    </w:p>
    <w:p>
      <w:pPr>
        <w:pStyle w:val="0"/>
        <w:spacing w:line="380" w:lineRule="exact"/>
        <w:ind w:left="5773" w:leftChars="2300" w:right="0" w:rightChars="0" w:firstLine="0" w:firstLineChars="0"/>
        <w:jc w:val="left"/>
        <w:rPr>
          <w:rFonts w:hint="default" w:asciiTheme="minorEastAsia" w:hAnsiTheme="minorEastAsia"/>
        </w:rPr>
      </w:pPr>
      <w:r>
        <w:rPr>
          <w:rFonts w:hint="eastAsia" w:asciiTheme="minorEastAsia" w:hAnsiTheme="minorEastAsia"/>
          <w:u w:val="single" w:color="auto"/>
        </w:rPr>
        <w:t>　　　　　　　　　　　　　</w:t>
      </w:r>
    </w:p>
    <w:p>
      <w:pPr>
        <w:pStyle w:val="0"/>
        <w:spacing w:line="380" w:lineRule="exact"/>
        <w:ind w:left="4518" w:leftChars="1800" w:right="0" w:rightChars="0" w:firstLine="0" w:firstLineChars="0"/>
        <w:jc w:val="left"/>
        <w:rPr>
          <w:rFonts w:hint="default" w:asciiTheme="minorEastAsia" w:hAnsiTheme="minorEastAsia"/>
        </w:rPr>
      </w:pPr>
      <w:r>
        <w:rPr>
          <w:rFonts w:hint="eastAsia" w:asciiTheme="minorEastAsia" w:hAnsiTheme="minorEastAsia"/>
        </w:rPr>
        <w:t>氏　　名</w:t>
      </w:r>
      <w:r>
        <w:rPr>
          <w:rFonts w:hint="eastAsia" w:asciiTheme="minorEastAsia" w:hAnsiTheme="minorEastAsia"/>
          <w:u w:val="none" w:color="auto"/>
        </w:rPr>
        <w:t>　</w:t>
      </w:r>
      <w:r>
        <w:rPr>
          <w:rFonts w:hint="eastAsia" w:asciiTheme="minorEastAsia" w:hAnsiTheme="minorEastAsia"/>
          <w:u w:val="single" w:color="auto"/>
        </w:rPr>
        <w:t>　　　　　　　　　　　㊞　</w:t>
      </w:r>
    </w:p>
    <w:p>
      <w:pPr>
        <w:pStyle w:val="0"/>
        <w:spacing w:line="380" w:lineRule="exact"/>
        <w:ind w:left="4518" w:leftChars="1800" w:right="0" w:rightChars="0" w:firstLine="0" w:firstLineChars="0"/>
        <w:jc w:val="left"/>
        <w:rPr>
          <w:rFonts w:hint="default" w:asciiTheme="minorEastAsia" w:hAnsiTheme="minorEastAsia"/>
        </w:rPr>
      </w:pPr>
      <w:r>
        <w:rPr>
          <w:rFonts w:hint="eastAsia" w:asciiTheme="minorEastAsia" w:hAnsiTheme="minorEastAsia"/>
          <w:u w:val="none" w:color="auto"/>
        </w:rPr>
        <w:t>電話番号　</w:t>
      </w:r>
      <w:r>
        <w:rPr>
          <w:rFonts w:hint="eastAsia" w:asciiTheme="minorEastAsia" w:hAnsiTheme="minorEastAsia"/>
          <w:u w:val="single" w:color="auto"/>
        </w:rPr>
        <w:t>　　　　　　　　　　　　　</w:t>
      </w:r>
    </w:p>
    <w:p>
      <w:pPr>
        <w:pStyle w:val="0"/>
        <w:spacing w:line="380" w:lineRule="exact"/>
        <w:ind w:left="252" w:hanging="252" w:hangingChars="100"/>
        <w:jc w:val="right"/>
        <w:rPr>
          <w:rFonts w:hint="default" w:asciiTheme="minorEastAsia" w:hAnsiTheme="minorEastAsia"/>
        </w:rPr>
      </w:pPr>
      <w:r>
        <w:rPr>
          <w:rFonts w:hint="eastAsia" w:asciiTheme="minorEastAsia" w:hAnsiTheme="minorEastAsia"/>
        </w:rPr>
        <w:t>（法人等にあっては，その名称及び代表者の氏名）</w:t>
      </w:r>
    </w:p>
    <w:p>
      <w:pPr>
        <w:pStyle w:val="0"/>
        <w:spacing w:line="380" w:lineRule="exact"/>
        <w:ind w:left="252" w:hanging="252" w:hangingChars="100"/>
        <w:jc w:val="right"/>
        <w:rPr>
          <w:rFonts w:hint="default" w:asciiTheme="minorEastAsia" w:hAnsiTheme="minorEastAsia"/>
        </w:rPr>
      </w:pPr>
    </w:p>
    <w:p>
      <w:pPr>
        <w:pStyle w:val="0"/>
        <w:spacing w:line="380" w:lineRule="exact"/>
        <w:ind w:left="252" w:hanging="252" w:hangingChars="100"/>
        <w:jc w:val="center"/>
        <w:rPr>
          <w:rFonts w:hint="default" w:asciiTheme="minorEastAsia" w:hAnsiTheme="minorEastAsia"/>
        </w:rPr>
      </w:pPr>
      <w:r>
        <w:rPr>
          <w:rFonts w:hint="eastAsia"/>
          <w:color w:val="000000" w:themeColor="text1"/>
        </w:rPr>
        <w:t>指宿市寒波等被害営農再開対策支援事業</w:t>
      </w:r>
      <w:r>
        <w:rPr>
          <w:rFonts w:hint="eastAsia"/>
          <w:color w:val="000000" w:themeColor="text1"/>
          <w:highlight w:val="none"/>
        </w:rPr>
        <w:t>補助金</w:t>
      </w:r>
      <w:r>
        <w:rPr>
          <w:rFonts w:hint="eastAsia"/>
          <w:color w:val="000000" w:themeColor="text1"/>
        </w:rPr>
        <w:t>交付申請書兼請求書</w:t>
      </w:r>
    </w:p>
    <w:p>
      <w:pPr>
        <w:pStyle w:val="0"/>
        <w:spacing w:line="380" w:lineRule="exact"/>
        <w:ind w:left="252" w:hanging="252" w:hangingChars="100"/>
        <w:rPr>
          <w:rFonts w:hint="default" w:asciiTheme="minorEastAsia" w:hAnsiTheme="minorEastAsia"/>
        </w:rPr>
      </w:pPr>
    </w:p>
    <w:p>
      <w:pPr>
        <w:pStyle w:val="0"/>
        <w:spacing w:line="380" w:lineRule="exact"/>
        <w:ind w:left="0" w:leftChars="100" w:firstLine="0" w:firstLineChars="0"/>
        <w:rPr>
          <w:rFonts w:hint="default" w:asciiTheme="minorEastAsia" w:hAnsiTheme="minorEastAsia"/>
        </w:rPr>
      </w:pPr>
      <w:r>
        <w:rPr>
          <w:rFonts w:hint="eastAsia"/>
        </w:rPr>
        <w:t>　</w:t>
      </w:r>
      <w:r>
        <w:rPr>
          <w:rFonts w:hint="eastAsia"/>
          <w:color w:val="000000" w:themeColor="text1"/>
        </w:rPr>
        <w:t>指宿市寒波等被害営農再開対策支援事業補助金の交付を受けたいので，指宿市寒波等被害営農再開対策支援事業</w:t>
      </w:r>
      <w:r>
        <w:rPr>
          <w:rFonts w:hint="eastAsia" w:asciiTheme="minorEastAsia" w:hAnsiTheme="minorEastAsia"/>
        </w:rPr>
        <w:t>補助金交付要綱第４条の規定により関係書類を添えて申請します。</w:t>
      </w:r>
    </w:p>
    <w:p>
      <w:pPr>
        <w:pStyle w:val="0"/>
        <w:spacing w:line="380" w:lineRule="exact"/>
        <w:ind w:left="0" w:leftChars="100" w:firstLine="0" w:firstLineChars="0"/>
        <w:rPr>
          <w:rFonts w:hint="default" w:asciiTheme="minorEastAsia" w:hAnsiTheme="minorEastAsia"/>
        </w:rPr>
      </w:pPr>
      <w:r>
        <w:rPr>
          <w:rFonts w:hint="eastAsia"/>
        </w:rPr>
        <w:t>　また，市が当該補助金の交付を決定及び確定した場合は，その確定額を下記のとおり請求します。</w:t>
      </w:r>
    </w:p>
    <w:p>
      <w:pPr>
        <w:pStyle w:val="0"/>
        <w:spacing w:line="380" w:lineRule="exact"/>
        <w:ind w:left="0" w:leftChars="100" w:firstLine="0" w:firstLineChars="0"/>
        <w:rPr>
          <w:rFonts w:hint="default" w:asciiTheme="minorEastAsia" w:hAnsiTheme="minorEastAsia"/>
        </w:rPr>
      </w:pPr>
    </w:p>
    <w:p>
      <w:pPr>
        <w:pStyle w:val="21"/>
        <w:spacing w:line="380" w:lineRule="exact"/>
        <w:rPr>
          <w:rFonts w:hint="default"/>
        </w:rPr>
      </w:pPr>
      <w:r>
        <w:rPr>
          <w:rFonts w:hint="eastAsia"/>
        </w:rPr>
        <w:t>記</w:t>
      </w:r>
    </w:p>
    <w:p>
      <w:pPr>
        <w:pStyle w:val="23"/>
        <w:spacing w:line="380" w:lineRule="exact"/>
        <w:ind w:right="960"/>
        <w:jc w:val="both"/>
        <w:rPr>
          <w:rFonts w:hint="default"/>
        </w:rPr>
      </w:pPr>
    </w:p>
    <w:tbl>
      <w:tblPr>
        <w:tblStyle w:val="25"/>
        <w:tblW w:w="9036" w:type="dxa"/>
        <w:tblInd w:w="-5" w:type="dxa"/>
        <w:tblLayout w:type="fixed"/>
        <w:tblLook w:firstRow="1" w:lastRow="0" w:firstColumn="1" w:lastColumn="0" w:noHBand="0" w:noVBand="1" w:val="04A0"/>
      </w:tblPr>
      <w:tblGrid>
        <w:gridCol w:w="1506"/>
        <w:gridCol w:w="1255"/>
        <w:gridCol w:w="2259"/>
        <w:gridCol w:w="1255"/>
        <w:gridCol w:w="2761"/>
      </w:tblGrid>
      <w:tr>
        <w:trPr>
          <w:trHeight w:val="454" w:hRule="atLeast"/>
        </w:trPr>
        <w:tc>
          <w:tcPr>
            <w:tcW w:w="1506" w:type="dxa"/>
            <w:vAlign w:val="center"/>
          </w:tcPr>
          <w:p>
            <w:pPr>
              <w:pStyle w:val="0"/>
              <w:spacing w:line="380" w:lineRule="exact"/>
              <w:rPr>
                <w:rFonts w:hint="eastAsia"/>
              </w:rPr>
            </w:pPr>
            <w:r>
              <w:rPr>
                <w:rFonts w:hint="eastAsia"/>
              </w:rPr>
              <w:t>補助金の額</w:t>
            </w:r>
          </w:p>
        </w:tc>
        <w:tc>
          <w:tcPr>
            <w:tcW w:w="75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　　　　　　　　　　　　円</w:t>
            </w:r>
          </w:p>
        </w:tc>
      </w:tr>
      <w:tr>
        <w:trPr>
          <w:trHeight w:val="454" w:hRule="atLeast"/>
        </w:trPr>
        <w:tc>
          <w:tcPr>
            <w:tcW w:w="1506" w:type="dxa"/>
            <w:vAlign w:val="center"/>
          </w:tcPr>
          <w:p>
            <w:pPr>
              <w:pStyle w:val="0"/>
              <w:spacing w:line="380" w:lineRule="exact"/>
              <w:rPr>
                <w:rFonts w:hint="eastAsia"/>
              </w:rPr>
            </w:pPr>
            <w:r>
              <w:rPr>
                <w:rFonts w:hint="eastAsia"/>
              </w:rPr>
              <w:t>確認・同意事項</w:t>
            </w:r>
          </w:p>
        </w:tc>
        <w:tc>
          <w:tcPr>
            <w:tcW w:w="75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ind w:left="251" w:hanging="251" w:hangingChars="100"/>
              <w:rPr>
                <w:rFonts w:hint="eastAsia"/>
              </w:rPr>
            </w:pPr>
            <w:r>
              <w:rPr>
                <w:rFonts w:hint="eastAsia"/>
              </w:rPr>
              <w:t>☐　指宿市内において農地を所有し，又は耕作しており，今後も耕作を継続します。</w:t>
            </w:r>
          </w:p>
          <w:p>
            <w:pPr>
              <w:pStyle w:val="0"/>
              <w:spacing w:line="380" w:lineRule="exact"/>
              <w:ind w:left="251" w:hanging="251" w:hangingChars="100"/>
              <w:rPr>
                <w:rFonts w:hint="eastAsia"/>
              </w:rPr>
            </w:pPr>
            <w:r>
              <w:rPr>
                <w:rFonts w:hint="eastAsia"/>
              </w:rPr>
              <w:t>☐　</w:t>
            </w:r>
            <w:r>
              <w:rPr>
                <w:rFonts w:hint="eastAsia" w:ascii="ＭＳ 明朝" w:hAnsi="ＭＳ 明朝" w:eastAsia="ＭＳ 明朝"/>
                <w:color w:val="000000" w:themeColor="text1"/>
                <w:highlight w:val="none"/>
              </w:rPr>
              <w:t>令和８年２月８日から９日までに襲来した寒波に伴う積雪や低温等により</w:t>
            </w:r>
            <w:r>
              <w:rPr>
                <w:rFonts w:hint="eastAsia" w:ascii="ＭＳ 明朝" w:hAnsi="ＭＳ 明朝" w:eastAsia="ＭＳ 明朝"/>
                <w:color w:val="000000" w:themeColor="text1"/>
              </w:rPr>
              <w:t>別添一覧の</w:t>
            </w:r>
            <w:r>
              <w:rPr>
                <w:rFonts w:hint="eastAsia"/>
                <w:color w:val="000000" w:themeColor="text1"/>
              </w:rPr>
              <w:t>ほ場</w:t>
            </w:r>
            <w:r>
              <w:rPr>
                <w:rFonts w:hint="eastAsia" w:ascii="ＭＳ 明朝" w:hAnsi="ＭＳ 明朝" w:eastAsia="ＭＳ 明朝"/>
                <w:color w:val="000000" w:themeColor="text1"/>
              </w:rPr>
              <w:t>において３割以上の減収があったことに相違ありません。</w:t>
            </w:r>
          </w:p>
          <w:p>
            <w:pPr>
              <w:pStyle w:val="0"/>
              <w:spacing w:line="380" w:lineRule="exact"/>
              <w:ind w:left="251" w:hanging="251" w:hangingChars="100"/>
              <w:rPr>
                <w:rFonts w:hint="eastAsia"/>
              </w:rPr>
            </w:pPr>
            <w:r>
              <w:rPr>
                <w:rFonts w:hint="eastAsia"/>
              </w:rPr>
              <w:t>☐　申請に際し，市税等の納税情報を本市税務課に照会することについて同意します。</w:t>
            </w:r>
          </w:p>
        </w:tc>
      </w:tr>
      <w:tr>
        <w:trPr>
          <w:trHeight w:val="454" w:hRule="atLeast"/>
        </w:trPr>
        <w:tc>
          <w:tcPr>
            <w:tcW w:w="150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振込先</w:t>
            </w: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金融機関</w:t>
            </w: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支店名</w:t>
            </w:r>
          </w:p>
        </w:tc>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p>
        </w:tc>
      </w:tr>
      <w:tr>
        <w:trPr>
          <w:trHeight w:val="454" w:hRule="atLeast"/>
        </w:trPr>
        <w:tc>
          <w:tcPr>
            <w:tcW w:w="1506" w:type="dxa"/>
            <w:vMerge w:val="continue"/>
            <w:vAlign w:val="center"/>
          </w:tcPr>
          <w:p>
            <w:pPr>
              <w:pStyle w:val="0"/>
              <w:rPr>
                <w:rFonts w:hint="eastAsia"/>
              </w:rPr>
            </w:pP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預金種別</w:t>
            </w: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□普通</w:t>
            </w:r>
            <w:r>
              <w:rPr>
                <w:rFonts w:hint="eastAsia"/>
              </w:rPr>
              <w:t xml:space="preserve"> </w:t>
            </w:r>
            <w:r>
              <w:rPr>
                <w:rFonts w:hint="eastAsia"/>
              </w:rPr>
              <w:t>　□</w:t>
            </w:r>
            <w:r>
              <w:rPr>
                <w:rFonts w:hint="eastAsia"/>
              </w:rPr>
              <w:t xml:space="preserve"> </w:t>
            </w:r>
            <w:r>
              <w:rPr>
                <w:rFonts w:hint="eastAsia"/>
              </w:rPr>
              <w:t>当座</w:t>
            </w:r>
          </w:p>
        </w:tc>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口座番号</w:t>
            </w:r>
          </w:p>
        </w:tc>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p>
        </w:tc>
      </w:tr>
      <w:tr>
        <w:trPr>
          <w:trHeight w:val="466" w:hRule="atLeast"/>
        </w:trPr>
        <w:tc>
          <w:tcPr>
            <w:tcW w:w="150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フリガナ</w:t>
            </w:r>
          </w:p>
        </w:tc>
        <w:tc>
          <w:tcPr>
            <w:tcW w:w="62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eastAsia"/>
              </w:rPr>
            </w:pPr>
          </w:p>
        </w:tc>
      </w:tr>
      <w:tr>
        <w:trPr>
          <w:trHeight w:val="466" w:hRule="atLeast"/>
        </w:trPr>
        <w:tc>
          <w:tcPr>
            <w:tcW w:w="15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eastAsia"/>
              </w:rPr>
            </w:pPr>
            <w:r>
              <w:rPr>
                <w:rFonts w:hint="eastAsia"/>
              </w:rPr>
              <w:t>口座名義</w:t>
            </w:r>
          </w:p>
        </w:tc>
        <w:tc>
          <w:tcPr>
            <w:tcW w:w="627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eastAsia"/>
              </w:rPr>
            </w:pPr>
          </w:p>
        </w:tc>
      </w:tr>
    </w:tbl>
    <w:p>
      <w:pPr>
        <w:pStyle w:val="0"/>
        <w:spacing w:line="380" w:lineRule="exact"/>
        <w:rPr>
          <w:rFonts w:hint="default" w:asciiTheme="minorEastAsia" w:hAnsiTheme="minorEastAsia"/>
        </w:rPr>
      </w:pPr>
      <w:r>
        <w:rPr>
          <w:rFonts w:hint="eastAsia"/>
        </w:rPr>
        <w:t>※確認・同意した項目の□にレを記入してください。</w:t>
      </w:r>
    </w:p>
    <w:p>
      <w:pPr>
        <w:pStyle w:val="0"/>
        <w:spacing w:line="380" w:lineRule="exact"/>
        <w:rPr>
          <w:rFonts w:hint="default" w:asciiTheme="minorEastAsia" w:hAnsiTheme="minorEastAsia"/>
        </w:rPr>
      </w:pPr>
      <w:r>
        <w:rPr>
          <w:rFonts w:hint="eastAsia"/>
        </w:rPr>
        <w:t>※通帳の写し等振込先口座が分かる書類を添付してくだ</w:t>
      </w:r>
      <w:bookmarkStart w:id="0" w:name="_GoBack"/>
      <w:bookmarkEnd w:id="0"/>
      <w:r>
        <w:rPr>
          <w:rFonts w:hint="eastAsia"/>
        </w:rPr>
        <w:t>さい。</w:t>
      </w:r>
    </w:p>
    <w:p>
      <w:pPr>
        <w:pStyle w:val="0"/>
        <w:spacing w:line="380" w:lineRule="exact"/>
        <w:rPr>
          <w:rFonts w:hint="default" w:asciiTheme="minorEastAsia" w:hAnsiTheme="minorEastAsia"/>
        </w:rPr>
      </w:pPr>
      <w:r>
        <w:rPr>
          <w:rFonts w:hint="eastAsia"/>
        </w:rPr>
        <w:t>※補助金の振込みは，交付決定及び確定後となります。</w:t>
      </w:r>
      <w:r>
        <w:rPr>
          <w:rFonts w:hint="eastAsia"/>
        </w:rPr>
        <w:br w:type="page"/>
      </w:r>
    </w:p>
    <w:p>
      <w:pPr>
        <w:pStyle w:val="0"/>
        <w:spacing w:line="240" w:lineRule="auto"/>
        <w:ind w:left="0" w:leftChars="0" w:firstLine="0" w:firstLineChars="0"/>
        <w:rPr>
          <w:rFonts w:hint="default" w:asciiTheme="minorEastAsia" w:hAnsiTheme="minorEastAsia"/>
        </w:rPr>
      </w:pPr>
      <w:r>
        <w:rPr>
          <w:rFonts w:hint="eastAsia"/>
          <w:color w:val="000000" w:themeColor="text1"/>
        </w:rPr>
        <w:t>第１号様式別添</w:t>
      </w:r>
    </w:p>
    <w:p>
      <w:pPr>
        <w:pStyle w:val="0"/>
        <w:spacing w:line="240" w:lineRule="auto"/>
        <w:ind w:left="0" w:leftChars="0" w:firstLine="0" w:firstLineChars="0"/>
        <w:rPr>
          <w:rFonts w:hint="default" w:asciiTheme="minorEastAsia" w:hAnsiTheme="minorEastAsia"/>
        </w:rPr>
      </w:pPr>
    </w:p>
    <w:p>
      <w:pPr>
        <w:pStyle w:val="0"/>
        <w:spacing w:line="240" w:lineRule="auto"/>
        <w:ind w:left="0" w:leftChars="0" w:firstLine="0" w:firstLineChars="0"/>
        <w:jc w:val="center"/>
        <w:rPr>
          <w:rFonts w:hint="default" w:asciiTheme="minorEastAsia" w:hAnsiTheme="minorEastAsia"/>
        </w:rPr>
      </w:pPr>
      <w:r>
        <w:rPr>
          <w:rFonts w:hint="eastAsia"/>
          <w:color w:val="000000" w:themeColor="text1"/>
        </w:rPr>
        <w:t>寒波等被害営農再開対策支援対象ほ場一覧</w:t>
      </w:r>
    </w:p>
    <w:tbl>
      <w:tblPr>
        <w:tblStyle w:val="26"/>
        <w:tblW w:w="0" w:type="auto"/>
        <w:tblInd w:w="0" w:type="dxa"/>
        <w:tblLayout w:type="fixed"/>
        <w:tblLook w:firstRow="1" w:lastRow="0" w:firstColumn="1" w:lastColumn="0" w:noHBand="0" w:noVBand="1" w:val="04A0"/>
      </w:tblPr>
      <w:tblGrid>
        <w:gridCol w:w="748"/>
        <w:gridCol w:w="3263"/>
        <w:gridCol w:w="1255"/>
        <w:gridCol w:w="1757"/>
        <w:gridCol w:w="2047"/>
      </w:tblGrid>
      <w:tr>
        <w:trPr/>
        <w:tc>
          <w:tcPr>
            <w:tcW w:w="748" w:type="dxa"/>
            <w:vAlign w:val="center"/>
          </w:tcPr>
          <w:p>
            <w:pPr>
              <w:pStyle w:val="0"/>
              <w:rPr>
                <w:rFonts w:hint="eastAsia"/>
              </w:rPr>
            </w:pPr>
            <w:r>
              <w:rPr>
                <w:rFonts w:hint="eastAsia"/>
              </w:rPr>
              <w:t>番号</w:t>
            </w:r>
          </w:p>
        </w:tc>
        <w:tc>
          <w:tcPr>
            <w:tcW w:w="3263" w:type="dxa"/>
            <w:vAlign w:val="center"/>
          </w:tcPr>
          <w:p>
            <w:pPr>
              <w:pStyle w:val="0"/>
              <w:rPr>
                <w:rFonts w:hint="eastAsia"/>
              </w:rPr>
            </w:pPr>
            <w:r>
              <w:rPr>
                <w:rFonts w:hint="eastAsia"/>
              </w:rPr>
              <w:t>３割以上の減収があったほ場の所在地</w:t>
            </w:r>
          </w:p>
        </w:tc>
        <w:tc>
          <w:tcPr>
            <w:tcW w:w="1255" w:type="dxa"/>
            <w:vAlign w:val="center"/>
          </w:tcPr>
          <w:p>
            <w:pPr>
              <w:pStyle w:val="0"/>
              <w:rPr>
                <w:rFonts w:hint="eastAsia"/>
              </w:rPr>
            </w:pPr>
            <w:r>
              <w:rPr>
                <w:rFonts w:hint="eastAsia"/>
              </w:rPr>
              <w:t>面積</w:t>
            </w:r>
            <w:r>
              <w:rPr>
                <w:rFonts w:hint="eastAsia"/>
              </w:rPr>
              <w:t>(</w:t>
            </w:r>
            <w:r>
              <w:rPr>
                <w:rFonts w:hint="eastAsia"/>
              </w:rPr>
              <w:t>㎡</w:t>
            </w:r>
            <w:r>
              <w:rPr>
                <w:rFonts w:hint="eastAsia"/>
              </w:rPr>
              <w:t>)</w:t>
            </w:r>
          </w:p>
        </w:tc>
        <w:tc>
          <w:tcPr>
            <w:tcW w:w="1757" w:type="dxa"/>
            <w:vAlign w:val="center"/>
          </w:tcPr>
          <w:p>
            <w:pPr>
              <w:pStyle w:val="0"/>
              <w:rPr>
                <w:rFonts w:hint="eastAsia"/>
              </w:rPr>
            </w:pPr>
            <w:r>
              <w:rPr>
                <w:rFonts w:hint="eastAsia"/>
              </w:rPr>
              <w:t>被災した品目</w:t>
            </w:r>
          </w:p>
        </w:tc>
        <w:tc>
          <w:tcPr>
            <w:tcW w:w="2047" w:type="dxa"/>
            <w:vAlign w:val="center"/>
          </w:tcPr>
          <w:p>
            <w:pPr>
              <w:pStyle w:val="0"/>
              <w:rPr>
                <w:rFonts w:hint="eastAsia"/>
              </w:rPr>
            </w:pPr>
            <w:r>
              <w:rPr>
                <w:rFonts w:hint="eastAsia"/>
              </w:rPr>
              <w:t>被害状況</w:t>
            </w:r>
          </w:p>
        </w:tc>
      </w:tr>
      <w:tr>
        <w:trPr/>
        <w:tc>
          <w:tcPr>
            <w:tcW w:w="748" w:type="dxa"/>
            <w:vAlign w:val="top"/>
          </w:tcPr>
          <w:p>
            <w:pPr>
              <w:pStyle w:val="0"/>
              <w:jc w:val="center"/>
              <w:rPr>
                <w:rFonts w:hint="eastAsia"/>
              </w:rPr>
            </w:pPr>
            <w:r>
              <w:rPr>
                <w:rFonts w:hint="eastAsia"/>
              </w:rPr>
              <w:t>１</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２</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３</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４</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５</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６</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７</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８</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９</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10</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11</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12</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13</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14</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15</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16</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17</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18</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19</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vAlign w:val="top"/>
          </w:tcPr>
          <w:p>
            <w:pPr>
              <w:pStyle w:val="0"/>
              <w:rPr>
                <w:rFonts w:hint="eastAsia"/>
              </w:rPr>
            </w:pPr>
          </w:p>
        </w:tc>
        <w:tc>
          <w:tcPr>
            <w:tcW w:w="2047" w:type="dxa"/>
            <w:vAlign w:val="top"/>
          </w:tcPr>
          <w:p>
            <w:pPr>
              <w:pStyle w:val="0"/>
              <w:rPr>
                <w:rFonts w:hint="eastAsia"/>
              </w:rPr>
            </w:pPr>
          </w:p>
        </w:tc>
      </w:tr>
      <w:tr>
        <w:trPr/>
        <w:tc>
          <w:tcPr>
            <w:tcW w:w="748" w:type="dxa"/>
            <w:vAlign w:val="top"/>
          </w:tcPr>
          <w:p>
            <w:pPr>
              <w:pStyle w:val="0"/>
              <w:jc w:val="center"/>
              <w:rPr>
                <w:rFonts w:hint="eastAsia"/>
              </w:rPr>
            </w:pPr>
            <w:r>
              <w:rPr>
                <w:rFonts w:hint="eastAsia"/>
              </w:rPr>
              <w:t>20</w:t>
            </w:r>
          </w:p>
        </w:tc>
        <w:tc>
          <w:tcPr>
            <w:tcW w:w="3263" w:type="dxa"/>
            <w:vAlign w:val="top"/>
          </w:tcPr>
          <w:p>
            <w:pPr>
              <w:pStyle w:val="0"/>
              <w:rPr>
                <w:rFonts w:hint="eastAsia"/>
              </w:rPr>
            </w:pPr>
          </w:p>
        </w:tc>
        <w:tc>
          <w:tcPr>
            <w:tcW w:w="1255" w:type="dxa"/>
            <w:vAlign w:val="top"/>
          </w:tcPr>
          <w:p>
            <w:pPr>
              <w:pStyle w:val="0"/>
              <w:rPr>
                <w:rFonts w:hint="eastAsia"/>
              </w:rPr>
            </w:pP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0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40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合計</w:t>
            </w:r>
          </w:p>
        </w:tc>
        <w:tc>
          <w:tcPr>
            <w:tcW w:w="1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757" w:type="dxa"/>
            <w:tcBorders>
              <w:top w:val="single" w:color="auto" w:sz="4" w:space="0"/>
              <w:left w:val="single" w:color="auto" w:sz="4" w:space="0"/>
              <w:bottom w:val="nil"/>
              <w:right w:val="nil"/>
              <w:tl2br w:val="nil"/>
              <w:tr2bl w:val="nil"/>
            </w:tcBorders>
            <w:vAlign w:val="top"/>
          </w:tcPr>
          <w:p>
            <w:pPr>
              <w:pStyle w:val="0"/>
              <w:rPr>
                <w:rFonts w:hint="eastAsia"/>
              </w:rPr>
            </w:pPr>
          </w:p>
        </w:tc>
        <w:tc>
          <w:tcPr>
            <w:tcW w:w="2047" w:type="dxa"/>
            <w:tcBorders>
              <w:top w:val="single" w:color="auto" w:sz="4" w:space="0"/>
              <w:left w:val="nil"/>
              <w:bottom w:val="nil"/>
              <w:right w:val="nil"/>
              <w:tl2br w:val="nil"/>
              <w:tr2bl w:val="nil"/>
            </w:tcBorders>
            <w:vAlign w:val="top"/>
          </w:tcPr>
          <w:p>
            <w:pPr>
              <w:pStyle w:val="0"/>
              <w:rPr>
                <w:rFonts w:hint="eastAsia"/>
              </w:rPr>
            </w:pPr>
          </w:p>
        </w:tc>
      </w:tr>
    </w:tbl>
    <w:p>
      <w:pPr>
        <w:pStyle w:val="0"/>
        <w:spacing w:line="240" w:lineRule="auto"/>
        <w:ind w:left="0" w:leftChars="0" w:hanging="251" w:hangingChars="100"/>
        <w:rPr>
          <w:rFonts w:hint="default"/>
          <w:color w:val="000000" w:themeColor="text1"/>
          <w:highlight w:val="none"/>
        </w:rPr>
      </w:pPr>
      <w:r>
        <w:rPr>
          <w:rFonts w:hint="eastAsia" w:asciiTheme="minorEastAsia" w:hAnsiTheme="minorEastAsia"/>
        </w:rPr>
        <w:t>※　被災した品目はスナップえんどう，そらまめ等の作物名を，被害状況は莢の凍結・心止まり・枯死など具体的な状況を記入してください。</w:t>
      </w:r>
    </w:p>
    <w:sectPr>
      <w:type w:val="continuous"/>
      <w:pgSz w:w="11906" w:h="16838"/>
      <w:pgMar w:top="1418" w:right="1418" w:bottom="850" w:left="1418" w:header="1134" w:footer="567" w:gutter="0"/>
      <w:pgNumType w:start="47"/>
      <w:cols w:space="720"/>
      <w:noEndnote w:val="1"/>
      <w:textDirection w:val="lrTb"/>
      <w:docGrid w:type="linesAndChars" w:linePitch="466"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720"/>
  <w:doNotHyphenateCaps/>
  <w:defaultTableStyle w:val="26"/>
  <w:drawingGridHorizontalSpacing w:val="251"/>
  <w:drawingGridVerticalSpacing w:val="233"/>
  <w:displayHorizontalDrawingGridEvery w:val="0"/>
  <w:displayVerticalDrawingGridEvery w:val="2"/>
  <w:doNotShadeFormData/>
  <w:strictFirstAndLastChars/>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EastAsia" w:hAnsiTheme="minorEastAsia"/>
      <w:dstrike w:val="0"/>
      <w:color w:val="auto"/>
      <w:w w:val="100"/>
      <w:kern w:val="0"/>
      <w:sz w:val="24"/>
      <w:highlight w:val="none"/>
      <w:u w:val="none" w:color="auto"/>
      <w:bdr w:val="none" w:color="auto" w:sz="0" w:space="0"/>
      <w:shd w:val="clear" w:color="auto" w:fill="auto"/>
      <w:vertAlign w:val="baseline"/>
      <w:em w:val="none"/>
    </w:rPr>
  </w:style>
  <w:style w:type="character" w:styleId="22" w:customStyle="1">
    <w:name w:val="記 (文字)"/>
    <w:basedOn w:val="10"/>
    <w:next w:val="22"/>
    <w:link w:val="21"/>
    <w:uiPriority w:val="0"/>
    <w:rPr>
      <w:rFonts w:asciiTheme="minorEastAsia" w:hAnsiTheme="minorEastAsia"/>
      <w:sz w:val="24"/>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eastAsia="ＭＳ 明朝" w:asciiTheme="minorEastAsia" w:hAnsiTheme="minorEastAsia"/>
      <w:dstrike w:val="0"/>
      <w:color w:val="auto"/>
      <w:w w:val="100"/>
      <w:kern w:val="0"/>
      <w:sz w:val="24"/>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rFonts w:asciiTheme="minorEastAsia" w:hAnsiTheme="minorEastAsia"/>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3222</TotalTime>
  <Pages>2</Pages>
  <Words>11</Words>
  <Characters>606</Characters>
  <Application>JUST Note</Application>
  <Lines>246</Lines>
  <Paragraphs>57</Paragraphs>
  <Company> </Company>
  <CharactersWithSpaces>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2026-04-24T05:16:43Z</cp:lastPrinted>
  <dcterms:created xsi:type="dcterms:W3CDTF">2022-11-09T02:22:00Z</dcterms:created>
  <dcterms:modified xsi:type="dcterms:W3CDTF">2026-04-27T23:50:15Z</dcterms:modified>
  <cp:revision>36</cp:revision>
</cp:coreProperties>
</file>