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rPr>
      </w:pPr>
      <w:r>
        <w:rPr>
          <w:rFonts w:hint="eastAsia" w:ascii="ＭＳ 明朝" w:hAnsi="ＭＳ 明朝"/>
        </w:rPr>
        <w:t>第３号様式（第９条関係）</w:t>
      </w:r>
    </w:p>
    <w:p>
      <w:pPr>
        <w:pStyle w:val="0"/>
        <w:jc w:val="right"/>
        <w:rPr>
          <w:rFonts w:hint="default" w:ascii="ＭＳ 明朝" w:hAnsi="ＭＳ 明朝"/>
        </w:rPr>
      </w:pPr>
      <w:r>
        <w:rPr>
          <w:rFonts w:hint="eastAsia" w:ascii="ＭＳ 明朝" w:hAnsi="ＭＳ 明朝"/>
          <w:spacing w:val="4"/>
        </w:rPr>
        <w:t>第　　　号</w:t>
      </w:r>
    </w:p>
    <w:p>
      <w:pPr>
        <w:pStyle w:val="0"/>
        <w:jc w:val="right"/>
        <w:rPr>
          <w:rFonts w:hint="default" w:ascii="ＭＳ 明朝" w:hAnsi="ＭＳ 明朝"/>
        </w:rPr>
      </w:pPr>
      <w:r>
        <w:rPr>
          <w:rFonts w:hint="eastAsia" w:ascii="ＭＳ 明朝" w:hAnsi="ＭＳ 明朝"/>
        </w:rPr>
        <w:t>　年　月　日</w:t>
      </w:r>
    </w:p>
    <w:p>
      <w:pPr>
        <w:pStyle w:val="0"/>
        <w:ind w:right="840"/>
        <w:jc w:val="both"/>
        <w:rPr>
          <w:rFonts w:hint="default" w:ascii="ＭＳ 明朝" w:hAnsi="ＭＳ 明朝"/>
        </w:rPr>
      </w:pPr>
      <w:bookmarkStart w:id="0" w:name="_Hlk67037864"/>
      <w:r>
        <w:rPr>
          <w:rFonts w:hint="eastAsia" w:ascii="ＭＳ 明朝" w:hAnsi="ＭＳ 明朝"/>
        </w:rPr>
        <w:t>　</w:t>
      </w:r>
    </w:p>
    <w:p>
      <w:pPr>
        <w:pStyle w:val="0"/>
        <w:ind w:right="840" w:rightChars="0" w:firstLine="377" w:firstLineChars="150"/>
        <w:jc w:val="both"/>
        <w:rPr>
          <w:rFonts w:hint="default" w:ascii="ＭＳ 明朝" w:hAnsi="ＭＳ 明朝"/>
        </w:rPr>
      </w:pPr>
      <w:bookmarkStart w:id="1" w:name="_GoBack"/>
      <w:bookmarkEnd w:id="1"/>
      <w:r>
        <w:rPr>
          <w:rFonts w:hint="eastAsia" w:ascii="ＭＳ 明朝" w:hAnsi="ＭＳ 明朝"/>
        </w:rPr>
        <w:t>　　　　　　様</w:t>
      </w:r>
    </w:p>
    <w:p>
      <w:pPr>
        <w:pStyle w:val="0"/>
        <w:jc w:val="both"/>
        <w:rPr>
          <w:rFonts w:hint="default"/>
        </w:rPr>
      </w:pPr>
      <w:bookmarkEnd w:id="0"/>
    </w:p>
    <w:p>
      <w:pPr>
        <w:pStyle w:val="0"/>
        <w:jc w:val="both"/>
        <w:rPr>
          <w:rFonts w:hint="default"/>
        </w:rPr>
      </w:pPr>
    </w:p>
    <w:p>
      <w:pPr>
        <w:pStyle w:val="0"/>
        <w:jc w:val="right"/>
        <w:rPr>
          <w:rFonts w:hint="default"/>
          <w:bdr w:val="single" w:color="auto" w:sz="4" w:space="0"/>
        </w:rPr>
      </w:pPr>
      <w:r>
        <w:rPr>
          <w:rFonts w:hint="eastAsia"/>
        </w:rPr>
        <w:t>指宿市長　　　　　　　　</w:t>
      </w:r>
      <w:r>
        <w:rPr>
          <w:rFonts w:hint="eastAsia"/>
          <w:color w:val="auto"/>
          <w:bdr w:val="single" w:color="auto" w:sz="4" w:space="0"/>
        </w:rPr>
        <w:t>印</w:t>
      </w:r>
    </w:p>
    <w:p>
      <w:pPr>
        <w:pStyle w:val="0"/>
        <w:ind w:right="840"/>
        <w:jc w:val="both"/>
        <w:rPr>
          <w:rFonts w:hint="default" w:ascii="ＭＳ 明朝" w:hAnsi="ＭＳ 明朝"/>
        </w:rPr>
      </w:pPr>
    </w:p>
    <w:p>
      <w:pPr>
        <w:pStyle w:val="0"/>
        <w:jc w:val="center"/>
        <w:rPr>
          <w:rFonts w:hint="default" w:ascii="ＭＳ 明朝" w:hAnsi="ＭＳ 明朝"/>
        </w:rPr>
      </w:pPr>
      <w:r>
        <w:rPr>
          <w:rFonts w:hint="eastAsia" w:ascii="ＭＳ 明朝" w:hAnsi="ＭＳ 明朝"/>
        </w:rPr>
        <w:t>指宿市魅力ある店舗づくり支援事業補助金</w:t>
      </w:r>
    </w:p>
    <w:p>
      <w:pPr>
        <w:pStyle w:val="0"/>
        <w:jc w:val="center"/>
        <w:rPr>
          <w:rFonts w:hint="default" w:ascii="ＭＳ 明朝" w:hAnsi="ＭＳ 明朝"/>
        </w:rPr>
      </w:pPr>
      <w:r>
        <w:rPr>
          <w:rFonts w:hint="eastAsia" w:ascii="ＭＳ 明朝" w:hAnsi="ＭＳ 明朝"/>
        </w:rPr>
        <w:t>交付決定通知書兼交付額確定通知書</w:t>
      </w:r>
    </w:p>
    <w:p>
      <w:pPr>
        <w:pStyle w:val="0"/>
        <w:jc w:val="both"/>
        <w:rPr>
          <w:rFonts w:hint="default" w:ascii="ＭＳ 明朝" w:hAnsi="ＭＳ 明朝"/>
        </w:rPr>
      </w:pPr>
    </w:p>
    <w:p>
      <w:pPr>
        <w:pStyle w:val="0"/>
        <w:ind w:left="210"/>
        <w:jc w:val="both"/>
        <w:rPr>
          <w:rFonts w:hint="default" w:ascii="ＭＳ 明朝" w:hAnsi="ＭＳ 明朝"/>
        </w:rPr>
      </w:pPr>
      <w:r>
        <w:rPr>
          <w:rFonts w:hint="eastAsia" w:ascii="ＭＳ 明朝" w:hAnsi="ＭＳ 明朝"/>
        </w:rPr>
        <w:t>　　　　年　月　日付けで申請のあった指宿市魅力ある店舗づくり支援事業補助金については，下記のとおり決定したので，指宿市魅力ある店舗づくり支援事業補助金交付要綱第９条の規定により通知します。</w:t>
      </w:r>
    </w:p>
    <w:p>
      <w:pPr>
        <w:pStyle w:val="0"/>
        <w:jc w:val="both"/>
        <w:rPr>
          <w:rFonts w:hint="default" w:ascii="ＭＳ 明朝" w:hAnsi="ＭＳ 明朝"/>
        </w:rPr>
      </w:pPr>
    </w:p>
    <w:p>
      <w:pPr>
        <w:pStyle w:val="15"/>
        <w:autoSpaceDE w:val="0"/>
        <w:autoSpaceDN w:val="0"/>
        <w:rPr>
          <w:rFonts w:hint="default" w:ascii="ＭＳ 明朝" w:hAnsi="ＭＳ 明朝"/>
          <w:sz w:val="24"/>
        </w:rPr>
      </w:pPr>
      <w:r>
        <w:rPr>
          <w:rFonts w:hint="eastAsia" w:ascii="ＭＳ 明朝" w:hAnsi="ＭＳ 明朝"/>
          <w:sz w:val="24"/>
        </w:rPr>
        <w:t>記</w:t>
      </w:r>
    </w:p>
    <w:p>
      <w:pPr>
        <w:pStyle w:val="0"/>
        <w:jc w:val="both"/>
        <w:rPr>
          <w:rFonts w:hint="default" w:ascii="ＭＳ 明朝" w:hAnsi="ＭＳ 明朝"/>
        </w:rPr>
      </w:pPr>
    </w:p>
    <w:p>
      <w:pPr>
        <w:pStyle w:val="0"/>
        <w:ind w:left="210"/>
        <w:jc w:val="both"/>
        <w:rPr>
          <w:rFonts w:hint="default" w:ascii="ＭＳ 明朝" w:hAnsi="ＭＳ 明朝"/>
        </w:rPr>
      </w:pPr>
      <w:r>
        <w:rPr>
          <w:rFonts w:hint="eastAsia" w:ascii="ＭＳ 明朝" w:hAnsi="ＭＳ 明朝"/>
        </w:rPr>
        <w:t>１　交付決定額　　　金　　　　　　　　　　円</w:t>
      </w:r>
    </w:p>
    <w:p>
      <w:pPr>
        <w:pStyle w:val="0"/>
        <w:ind w:left="210"/>
        <w:jc w:val="both"/>
        <w:rPr>
          <w:rFonts w:hint="default" w:ascii="ＭＳ 明朝" w:hAnsi="ＭＳ 明朝"/>
        </w:rPr>
      </w:pPr>
    </w:p>
    <w:p>
      <w:pPr>
        <w:pStyle w:val="0"/>
        <w:ind w:left="210"/>
        <w:jc w:val="both"/>
        <w:rPr>
          <w:rFonts w:hint="default" w:ascii="ＭＳ 明朝" w:hAnsi="ＭＳ 明朝"/>
        </w:rPr>
      </w:pPr>
      <w:r>
        <w:rPr>
          <w:rFonts w:hint="eastAsia" w:ascii="ＭＳ 明朝" w:hAnsi="ＭＳ 明朝"/>
        </w:rPr>
        <w:t>２　交付決定に付する条件</w:t>
      </w:r>
    </w:p>
    <w:p>
      <w:pPr>
        <w:pStyle w:val="0"/>
        <w:snapToGrid w:val="0"/>
        <w:ind w:firstLine="462" w:firstLineChars="200"/>
        <w:jc w:val="both"/>
        <w:rPr>
          <w:rFonts w:hint="default" w:ascii="ＭＳ 明朝" w:hAnsi="ＭＳ 明朝"/>
          <w:sz w:val="22"/>
        </w:rPr>
      </w:pPr>
      <w:r>
        <w:rPr>
          <w:rFonts w:hint="eastAsia" w:ascii="ＭＳ 明朝" w:hAnsi="ＭＳ 明朝"/>
          <w:sz w:val="22"/>
        </w:rPr>
        <w:t xml:space="preserve">(1) </w:t>
      </w:r>
      <w:r>
        <w:rPr>
          <w:rFonts w:hint="eastAsia" w:ascii="ＭＳ 明朝" w:hAnsi="ＭＳ 明朝"/>
          <w:sz w:val="22"/>
        </w:rPr>
        <w:t>指宿市魅力ある店舗づくり支援事業補助金交付要綱の規定を遵守すること。</w:t>
      </w:r>
    </w:p>
    <w:p>
      <w:pPr>
        <w:pStyle w:val="0"/>
        <w:snapToGrid w:val="0"/>
        <w:ind w:firstLine="462" w:firstLineChars="200"/>
        <w:jc w:val="both"/>
        <w:rPr>
          <w:rFonts w:hint="default" w:ascii="ＭＳ 明朝" w:hAnsi="ＭＳ 明朝"/>
          <w:sz w:val="22"/>
        </w:rPr>
      </w:pPr>
      <w:r>
        <w:rPr>
          <w:rFonts w:hint="eastAsia" w:ascii="ＭＳ 明朝" w:hAnsi="ＭＳ 明朝"/>
          <w:sz w:val="22"/>
        </w:rPr>
        <w:t xml:space="preserve">(2) </w:t>
      </w:r>
      <w:r>
        <w:rPr>
          <w:rFonts w:hint="eastAsia" w:ascii="ＭＳ 明朝" w:hAnsi="ＭＳ 明朝"/>
          <w:sz w:val="22"/>
        </w:rPr>
        <w:t>補助金を，目的以外に使用しないこと。</w:t>
      </w:r>
    </w:p>
    <w:p>
      <w:pPr>
        <w:pStyle w:val="0"/>
        <w:snapToGrid w:val="0"/>
        <w:ind w:firstLine="462" w:firstLineChars="200"/>
        <w:jc w:val="both"/>
        <w:rPr>
          <w:rFonts w:hint="default" w:ascii="ＭＳ 明朝" w:hAnsi="ＭＳ 明朝"/>
          <w:sz w:val="22"/>
        </w:rPr>
      </w:pPr>
      <w:r>
        <w:rPr>
          <w:rFonts w:hint="eastAsia" w:ascii="ＭＳ 明朝" w:hAnsi="ＭＳ 明朝"/>
          <w:sz w:val="22"/>
        </w:rPr>
        <w:t xml:space="preserve">(3) </w:t>
      </w:r>
      <w:r>
        <w:rPr>
          <w:rFonts w:hint="eastAsia" w:ascii="ＭＳ 明朝" w:hAnsi="ＭＳ 明朝"/>
          <w:sz w:val="22"/>
        </w:rPr>
        <w:t>補助金について，市の調査により補助の目的に従って遂行されていないと認め</w:t>
      </w:r>
    </w:p>
    <w:p>
      <w:pPr>
        <w:pStyle w:val="0"/>
        <w:snapToGrid w:val="0"/>
        <w:ind w:firstLine="693" w:firstLineChars="300"/>
        <w:jc w:val="both"/>
        <w:rPr>
          <w:rFonts w:hint="default" w:ascii="ＭＳ 明朝" w:hAnsi="ＭＳ 明朝"/>
          <w:sz w:val="22"/>
        </w:rPr>
      </w:pPr>
      <w:r>
        <w:rPr>
          <w:rFonts w:hint="eastAsia" w:ascii="ＭＳ 明朝" w:hAnsi="ＭＳ 明朝"/>
          <w:sz w:val="22"/>
        </w:rPr>
        <w:t>られるときは，補助金の全部又は一部を返還しなければならない。</w:t>
      </w:r>
    </w:p>
    <w:p>
      <w:pPr>
        <w:pStyle w:val="0"/>
        <w:spacing w:line="0" w:lineRule="atLeast"/>
        <w:ind w:firstLine="462" w:firstLineChars="200"/>
        <w:jc w:val="both"/>
        <w:rPr>
          <w:rFonts w:hint="default" w:ascii="ＭＳ 明朝" w:hAnsi="ＭＳ 明朝"/>
          <w:sz w:val="22"/>
        </w:rPr>
      </w:pPr>
      <w:bookmarkStart w:id="2" w:name="_Hlk66278074"/>
      <w:r>
        <w:rPr>
          <w:rFonts w:hint="eastAsia" w:ascii="ＭＳ 明朝" w:hAnsi="ＭＳ 明朝"/>
          <w:sz w:val="22"/>
        </w:rPr>
        <w:t>(4</w:t>
      </w:r>
      <w:r>
        <w:rPr>
          <w:rFonts w:hint="default" w:ascii="ＭＳ 明朝" w:hAnsi="ＭＳ 明朝"/>
          <w:sz w:val="22"/>
        </w:rPr>
        <w:t>)</w:t>
      </w:r>
      <w:r>
        <w:rPr>
          <w:rFonts w:hint="eastAsia" w:ascii="ＭＳ 明朝" w:hAnsi="ＭＳ 明朝"/>
          <w:sz w:val="22"/>
        </w:rPr>
        <w:t xml:space="preserve"> </w:t>
      </w:r>
      <w:bookmarkEnd w:id="2"/>
      <w:r>
        <w:rPr>
          <w:rFonts w:hint="eastAsia" w:ascii="ＭＳ 明朝" w:hAnsi="ＭＳ 明朝"/>
          <w:sz w:val="22"/>
        </w:rPr>
        <w:t>安定的で魅力的な経営を行うため，指宿商工会議所又は菜の花商工会の経営指</w:t>
      </w:r>
    </w:p>
    <w:p>
      <w:pPr>
        <w:pStyle w:val="0"/>
        <w:spacing w:line="0" w:lineRule="atLeast"/>
        <w:ind w:firstLine="693" w:firstLineChars="300"/>
        <w:jc w:val="both"/>
        <w:rPr>
          <w:rFonts w:hint="default" w:ascii="ＭＳ 明朝" w:hAnsi="ＭＳ 明朝"/>
        </w:rPr>
      </w:pPr>
      <w:r>
        <w:rPr>
          <w:rFonts w:hint="eastAsia" w:ascii="ＭＳ 明朝" w:hAnsi="ＭＳ 明朝"/>
          <w:sz w:val="22"/>
        </w:rPr>
        <w:t>導員に，積極的かつ継続的に経営相談を行うこと。</w:t>
      </w:r>
    </w:p>
    <w:p>
      <w:pPr>
        <w:pStyle w:val="0"/>
        <w:spacing w:line="0" w:lineRule="atLeast"/>
        <w:ind w:left="753" w:hanging="753" w:hangingChars="300"/>
        <w:jc w:val="both"/>
        <w:rPr>
          <w:rFonts w:hint="default" w:ascii="ＭＳ 明朝" w:hAnsi="ＭＳ 明朝"/>
        </w:rPr>
      </w:pPr>
    </w:p>
    <w:p>
      <w:pPr>
        <w:pStyle w:val="0"/>
        <w:jc w:val="both"/>
        <w:rPr>
          <w:rFonts w:hint="default" w:ascii="ＭＳ 明朝" w:hAnsi="ＭＳ 明朝"/>
        </w:rPr>
      </w:pPr>
      <w:r>
        <w:rPr>
          <w:rFonts w:hint="eastAsia" w:ascii="ＭＳ 明朝" w:hAnsi="ＭＳ 明朝"/>
        </w:rPr>
        <w:t>　</w:t>
      </w:r>
    </w:p>
    <w:p>
      <w:pPr>
        <w:pStyle w:val="0"/>
        <w:jc w:val="both"/>
        <w:rPr>
          <w:rFonts w:hint="default"/>
        </w:rPr>
      </w:pPr>
    </w:p>
    <w:sectPr>
      <w:pgSz w:w="11905" w:h="16837"/>
      <w:pgMar w:top="1418" w:right="1418" w:bottom="1418" w:left="1418" w:header="720" w:footer="720" w:gutter="0"/>
      <w:cols w:space="720"/>
      <w:noEndnote w:val="1"/>
      <w:textDirection w:val="lrTb"/>
      <w:docGrid w:type="linesAndChars" w:linePitch="466"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711592174"/>
  </wne:recipientData>
  <wne:recipientData>
    <wne:active wne:val="1"/>
    <wne:hash wne:val="-1806750963"/>
  </wne:recipientData>
  <wne:recipientData>
    <wne:active wne:val="1"/>
    <wne:hash wne:val="586135327"/>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mailMerge>
    <w:mainDocumentType w:val="formLetters"/>
    <w:linkToQuery/>
    <w:dataType w:val="native"/>
    <w:connectString w:val="Provider=Microsoft.ACE.OLEDB.12.0;User ID=Admin;Data Source=\\10.1.110.61\組織別フォルダ\13商工水産課\K0商工企業（第１ガイド）\02商工業振興（第２ガイド）\03地域企業応援センター事務（第３ガイド）\02 コア店舗出店支援事業\05 申請等\R5年度\01 決定通知\ｻｼｺﾐ.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viewMergedData/>
    <w:activeRecord w:val="2"/>
    <w:odso>
      <w:udl w:val="Provider=Microsoft.ACE.OLEDB.12.0;User ID=Admin;Data Source=\\10.1.110.61\組織別フォルダ\13商工水産課\K0商工企業（第１ガイド）\02商工業振興（第２ガイド）\03地域企業応援センター事務（第３ガイド）\02 コア店舗出店支援事業\05 申請等\R5年度\01 決定通知\ｻｼｺﾐ.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recipientData r:id="rId3"/>
    </w:odso>
  </w:mailMerge>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autoSpaceDE w:val="1"/>
      <w:autoSpaceDN w:val="1"/>
      <w:adjustRightInd w:val="1"/>
      <w:jc w:val="center"/>
    </w:pPr>
    <w:rPr>
      <w:rFonts w:ascii="Century" w:hAnsi="Century"/>
      <w:sz w:val="20"/>
    </w:rPr>
  </w:style>
  <w:style w:type="character" w:styleId="16" w:customStyle="1">
    <w:name w:val="記 (文字)"/>
    <w:basedOn w:val="10"/>
    <w:next w:val="16"/>
    <w:link w:val="15"/>
    <w:uiPriority w:val="0"/>
    <w:rPr>
      <w:rFonts w:ascii="Century" w:hAnsi="Century"/>
      <w:kern w:val="0"/>
      <w:sz w:val="20"/>
    </w:rPr>
  </w:style>
  <w:style w:type="paragraph" w:styleId="17" w:customStyle="1">
    <w:name w:val="Default"/>
    <w:next w:val="17"/>
    <w:link w:val="0"/>
    <w:uiPriority w:val="0"/>
    <w:pPr>
      <w:widowControl w:val="0"/>
      <w:autoSpaceDE w:val="0"/>
      <w:autoSpaceDN w:val="0"/>
      <w:adjustRightInd w:val="0"/>
    </w:pPr>
    <w:rPr>
      <w:rFonts w:ascii="ＭＳ ゴシック" w:hAnsi="ＭＳ ゴシック"/>
      <w:color w:val="000000"/>
      <w:kern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Arial" w:hAnsi="Arial"/>
      <w:kern w:val="0"/>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Arial" w:hAnsi="Arial"/>
      <w:kern w:val="0"/>
    </w:rPr>
  </w:style>
  <w:style w:type="paragraph" w:styleId="22">
    <w:name w:val="Date"/>
    <w:basedOn w:val="0"/>
    <w:next w:val="0"/>
    <w:link w:val="23"/>
    <w:uiPriority w:val="0"/>
  </w:style>
  <w:style w:type="character" w:styleId="23" w:customStyle="1">
    <w:name w:val="日付 (文字)"/>
    <w:basedOn w:val="10"/>
    <w:next w:val="23"/>
    <w:link w:val="22"/>
    <w:uiPriority w:val="0"/>
    <w:rPr>
      <w:rFonts w:ascii="Arial" w:hAnsi="Arial"/>
      <w:kern w:val="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_rels/settings.xml.rels><?xml version="1.0" encoding="UTF-8"?><Relationships xmlns="http://schemas.openxmlformats.org/package/2006/relationships"><Relationship Id="rId1" Type="http://schemas.openxmlformats.org/officeDocument/2006/relationships/mailMergeSource" Target="file:///\\10.1.110.61\&#32068;&#32340;&#21029;&#12501;&#12457;&#12523;&#12480;\13&#21830;&#24037;&#27700;&#29987;&#35506;\K0&#21830;&#24037;&#20225;&#26989;&#65288;&#31532;&#65297;&#12460;&#12452;&#12489;&#65289;\02&#21830;&#24037;&#26989;&#25391;&#33288;&#65288;&#31532;&#65298;&#12460;&#12452;&#12489;&#65289;\03&#22320;&#22495;&#20225;&#26989;&#24540;&#25588;&#12475;&#12531;&#12479;&#12540;&#20107;&#21209;&#65288;&#31532;&#65299;&#12460;&#12452;&#12489;&#65289;\02%20&#12467;&#12450;&#24215;&#33303;&#20986;&#24215;&#25903;&#25588;&#20107;&#26989;\05%20&#30003;&#35531;&#31561;\R5&#24180;&#24230;\01%20&#27770;&#23450;&#36890;&#30693;\&#65403;&#65404;&#65402;&#65424;.xlsx" TargetMode="External" /><Relationship Id="rId2" Type="http://schemas.openxmlformats.org/officeDocument/2006/relationships/mailMergeSource" Target="file:///\\10.1.110.61\&#32068;&#32340;&#21029;&#12501;&#12457;&#12523;&#12480;\13&#21830;&#24037;&#27700;&#29987;&#35506;\K0&#21830;&#24037;&#20225;&#26989;&#65288;&#31532;&#65297;&#12460;&#12452;&#12489;&#65289;\02&#21830;&#24037;&#26989;&#25391;&#33288;&#65288;&#31532;&#65298;&#12460;&#12452;&#12489;&#65289;\03&#22320;&#22495;&#20225;&#26989;&#24540;&#25588;&#12475;&#12531;&#12479;&#12540;&#20107;&#21209;&#65288;&#31532;&#65299;&#12460;&#12452;&#12489;&#65289;\02%20&#12467;&#12450;&#24215;&#33303;&#20986;&#24215;&#25903;&#25588;&#20107;&#26989;\05%20&#30003;&#35531;&#31561;\R5&#24180;&#24230;\01%20&#27770;&#23450;&#36890;&#30693;\&#65403;&#65404;&#65402;&#65424;.xlsx" TargetMode="External" /><Relationship Id="rId3" Type="http://schemas.openxmlformats.org/officeDocument/2006/relationships/recipientData" Target="recipientData.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TotalTime>
  <Pages>2</Pages>
  <Words>4</Words>
  <Characters>363</Characters>
  <Application>JUST Note</Application>
  <Lines>32</Lines>
  <Paragraphs>21</Paragraphs>
  <CharactersWithSpaces>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2025-05-13T08:36:58Z</cp:lastPrinted>
  <dcterms:created xsi:type="dcterms:W3CDTF">2022-03-17T05:15:00Z</dcterms:created>
  <dcterms:modified xsi:type="dcterms:W3CDTF">2025-05-13T08:37:07Z</dcterms:modified>
  <cp:revision>4</cp:revision>
</cp:coreProperties>
</file>