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（様式７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4"/>
        </w:rPr>
        <w:t>）</w:t>
      </w:r>
    </w:p>
    <w:p>
      <w:pPr>
        <w:pStyle w:val="0"/>
        <w:wordWrap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指宿市長　打越　明司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ゴシック" w:hAnsi="游ゴシック" w:eastAsia="游ゴシック"/>
          <w:b w:val="1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spacing w:val="46"/>
          <w:kern w:val="0"/>
          <w:sz w:val="24"/>
          <w:fitText w:val="6240" w:id="1"/>
        </w:rPr>
        <w:t>指宿港海岸海水浴場設置管理運営業務委</w:t>
      </w:r>
      <w:r>
        <w:rPr>
          <w:rFonts w:hint="eastAsia" w:ascii="游ゴシック" w:hAnsi="游ゴシック" w:eastAsia="游ゴシック"/>
          <w:b w:val="1"/>
          <w:spacing w:val="12"/>
          <w:kern w:val="0"/>
          <w:sz w:val="24"/>
          <w:fitText w:val="6240" w:id="1"/>
        </w:rPr>
        <w:t>託</w:t>
      </w: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ゴシック" w:hAnsi="游ゴシック" w:eastAsia="游ゴシック"/>
          <w:b w:val="1"/>
          <w:spacing w:val="94"/>
          <w:kern w:val="0"/>
          <w:sz w:val="24"/>
          <w:fitText w:val="6240" w:id="2"/>
        </w:rPr>
        <w:t>公募型プロポーザルに係る提案</w:t>
      </w:r>
      <w:r>
        <w:rPr>
          <w:rFonts w:hint="eastAsia" w:ascii="游ゴシック" w:hAnsi="游ゴシック" w:eastAsia="游ゴシック"/>
          <w:b w:val="1"/>
          <w:spacing w:val="4"/>
          <w:kern w:val="0"/>
          <w:sz w:val="24"/>
          <w:fitText w:val="6240" w:id="2"/>
        </w:rPr>
        <w:t>書</w:t>
      </w: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p>
      <w:pPr>
        <w:pStyle w:val="0"/>
        <w:spacing w:line="0" w:lineRule="atLeast"/>
        <w:rPr>
          <w:rFonts w:hint="eastAsia" w:ascii="游明朝" w:hAnsi="游明朝" w:eastAsia="游明朝"/>
          <w:kern w:val="0"/>
          <w:sz w:val="22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809</TotalTime>
  <Pages>1</Pages>
  <Words>0</Words>
  <Characters>55</Characters>
  <Application>JUST Note</Application>
  <Lines>13</Lines>
  <Paragraphs>5</Paragraphs>
  <CharactersWithSpaces>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2026-04-21T12:54:54Z</cp:lastPrinted>
  <dcterms:created xsi:type="dcterms:W3CDTF">2017-10-10T04:20:00Z</dcterms:created>
  <dcterms:modified xsi:type="dcterms:W3CDTF">2026-04-16T00:03:55Z</dcterms:modified>
  <cp:revision>47</cp:revision>
</cp:coreProperties>
</file>