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88B958D" w14:textId="77777777" w:rsidR="00E130F5" w:rsidRDefault="00E130F5" w:rsidP="00FD16C8">
      <w:pPr>
        <w:spacing w:line="320" w:lineRule="exact"/>
        <w:jc w:val="center"/>
        <w:rPr>
          <w:rFonts w:ascii="HG丸ｺﾞｼｯｸM-PRO" w:eastAsia="HG丸ｺﾞｼｯｸM-PRO" w:hAnsi="HG丸ｺﾞｼｯｸM-PRO" w:cs="ＭＳ Ｐゴシック" w:hint="eastAsia"/>
          <w:b/>
          <w:sz w:val="28"/>
        </w:rPr>
      </w:pPr>
    </w:p>
    <w:p w14:paraId="169C5E88" w14:textId="26B112E1" w:rsidR="00FD16C8" w:rsidRDefault="00B04CE3" w:rsidP="00FD16C8">
      <w:pPr>
        <w:spacing w:line="320" w:lineRule="exact"/>
        <w:jc w:val="center"/>
        <w:rPr>
          <w:rFonts w:ascii="HG丸ｺﾞｼｯｸM-PRO" w:eastAsia="HG丸ｺﾞｼｯｸM-PRO" w:hAnsi="HG丸ｺﾞｼｯｸM-PRO" w:cs="ＭＳ Ｐゴシック"/>
          <w:b/>
          <w:sz w:val="28"/>
        </w:rPr>
      </w:pPr>
      <w:r>
        <w:rPr>
          <w:rFonts w:ascii="HG丸ｺﾞｼｯｸM-PRO" w:eastAsia="HG丸ｺﾞｼｯｸM-PRO" w:hAnsi="HG丸ｺﾞｼｯｸM-PRO" w:cs="ＭＳ Ｐゴシック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95208E" wp14:editId="2B9DBA4D">
                <wp:simplePos x="0" y="0"/>
                <wp:positionH relativeFrom="column">
                  <wp:posOffset>-138430</wp:posOffset>
                </wp:positionH>
                <wp:positionV relativeFrom="paragraph">
                  <wp:posOffset>227965</wp:posOffset>
                </wp:positionV>
                <wp:extent cx="1076325" cy="1047750"/>
                <wp:effectExtent l="0" t="0" r="28575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0477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9E8965" w14:textId="15EEC76A" w:rsidR="00B04CE3" w:rsidRPr="00B04CE3" w:rsidRDefault="00B04CE3" w:rsidP="00B04CE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04CE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95208E" id="楕円 1" o:spid="_x0000_s1026" style="position:absolute;left:0;text-align:left;margin-left:-10.9pt;margin-top:17.95pt;width:84.7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" filled="f" strokecolor="black [3213]" strokeweight="1pt">
                <v:stroke joinstyle="miter"/>
                <v:textbox>
                  <w:txbxContent>
                    <w:p w14:paraId="0E9E8965" w14:textId="15EEC76A" w:rsidR="00B04CE3" w:rsidRPr="00B04CE3" w:rsidRDefault="00B04CE3" w:rsidP="00B04CE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04CE3">
                        <w:rPr>
                          <w:rFonts w:ascii="HG丸ｺﾞｼｯｸM-PRO" w:eastAsia="HG丸ｺﾞｼｯｸM-PRO" w:hAnsi="HG丸ｺﾞｼｯｸM-PRO" w:hint="eastAsia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  <w:r w:rsidR="009462C1" w:rsidRPr="00FD16C8">
        <w:rPr>
          <w:rFonts w:ascii="HG丸ｺﾞｼｯｸM-PRO" w:eastAsia="HG丸ｺﾞｼｯｸM-PRO" w:hAnsi="HG丸ｺﾞｼｯｸM-PRO" w:cs="ＭＳ Ｐゴシック" w:hint="eastAsia"/>
          <w:b/>
          <w:sz w:val="28"/>
        </w:rPr>
        <w:t>令和</w:t>
      </w:r>
      <w:r w:rsidR="00D97852">
        <w:rPr>
          <w:rFonts w:ascii="HG丸ｺﾞｼｯｸM-PRO" w:eastAsia="HG丸ｺﾞｼｯｸM-PRO" w:hAnsi="HG丸ｺﾞｼｯｸM-PRO" w:cs="ＭＳ Ｐゴシック" w:hint="eastAsia"/>
          <w:b/>
          <w:sz w:val="28"/>
        </w:rPr>
        <w:t xml:space="preserve">　　</w:t>
      </w:r>
      <w:r w:rsidR="009462C1" w:rsidRPr="00FD16C8">
        <w:rPr>
          <w:rFonts w:ascii="HG丸ｺﾞｼｯｸM-PRO" w:eastAsia="HG丸ｺﾞｼｯｸM-PRO" w:hAnsi="HG丸ｺﾞｼｯｸM-PRO" w:cs="ＭＳ Ｐゴシック" w:hint="eastAsia"/>
          <w:b/>
          <w:sz w:val="28"/>
        </w:rPr>
        <w:t>年度（令和</w:t>
      </w:r>
      <w:r w:rsidR="00D97852">
        <w:rPr>
          <w:rFonts w:ascii="HG丸ｺﾞｼｯｸM-PRO" w:eastAsia="HG丸ｺﾞｼｯｸM-PRO" w:hAnsi="HG丸ｺﾞｼｯｸM-PRO" w:cs="ＭＳ Ｐゴシック" w:hint="eastAsia"/>
          <w:b/>
          <w:sz w:val="28"/>
        </w:rPr>
        <w:t xml:space="preserve">　　</w:t>
      </w:r>
      <w:r w:rsidR="009462C1" w:rsidRPr="00FD16C8">
        <w:rPr>
          <w:rFonts w:ascii="HG丸ｺﾞｼｯｸM-PRO" w:eastAsia="HG丸ｺﾞｼｯｸM-PRO" w:hAnsi="HG丸ｺﾞｼｯｸM-PRO" w:cs="ＭＳ Ｐゴシック" w:hint="eastAsia"/>
          <w:b/>
          <w:sz w:val="28"/>
        </w:rPr>
        <w:t>年分）</w:t>
      </w:r>
      <w:r w:rsidR="00FD16C8">
        <w:rPr>
          <w:rFonts w:ascii="HG丸ｺﾞｼｯｸM-PRO" w:eastAsia="HG丸ｺﾞｼｯｸM-PRO" w:hAnsi="HG丸ｺﾞｼｯｸM-PRO" w:cs="ＭＳ Ｐゴシック" w:hint="eastAsia"/>
          <w:b/>
          <w:sz w:val="28"/>
        </w:rPr>
        <w:t>住民税申告書の</w:t>
      </w:r>
      <w:r w:rsidR="001F1073">
        <w:rPr>
          <w:rFonts w:ascii="HG丸ｺﾞｼｯｸM-PRO" w:eastAsia="HG丸ｺﾞｼｯｸM-PRO" w:hAnsi="HG丸ｺﾞｼｯｸM-PRO" w:cs="ＭＳ Ｐゴシック" w:hint="eastAsia"/>
          <w:b/>
          <w:sz w:val="28"/>
        </w:rPr>
        <w:t>附</w:t>
      </w:r>
      <w:r w:rsidR="00FD16C8">
        <w:rPr>
          <w:rFonts w:ascii="HG丸ｺﾞｼｯｸM-PRO" w:eastAsia="HG丸ｺﾞｼｯｸM-PRO" w:hAnsi="HG丸ｺﾞｼｯｸM-PRO" w:cs="ＭＳ Ｐゴシック" w:hint="eastAsia"/>
          <w:b/>
          <w:sz w:val="28"/>
        </w:rPr>
        <w:t>表</w:t>
      </w:r>
    </w:p>
    <w:p w14:paraId="07E3453A" w14:textId="77B5EE50" w:rsidR="000608E3" w:rsidRPr="00FD16C8" w:rsidRDefault="00FD16C8" w:rsidP="00FD16C8">
      <w:pPr>
        <w:spacing w:line="320" w:lineRule="exact"/>
        <w:jc w:val="center"/>
        <w:rPr>
          <w:rFonts w:ascii="HG丸ｺﾞｼｯｸM-PRO" w:eastAsia="HG丸ｺﾞｼｯｸM-PRO" w:hAnsi="HG丸ｺﾞｼｯｸM-PRO" w:cs="ＭＳ Ｐゴシック"/>
          <w:b/>
          <w:sz w:val="24"/>
        </w:rPr>
      </w:pPr>
      <w:r>
        <w:rPr>
          <w:rFonts w:ascii="HG丸ｺﾞｼｯｸM-PRO" w:eastAsia="HG丸ｺﾞｼｯｸM-PRO" w:hAnsi="HG丸ｺﾞｼｯｸM-PRO" w:cs="ＭＳ Ｐゴシック" w:hint="eastAsia"/>
          <w:b/>
          <w:sz w:val="24"/>
        </w:rPr>
        <w:t>【</w:t>
      </w:r>
      <w:r w:rsidR="00E44081">
        <w:rPr>
          <w:rFonts w:ascii="HG丸ｺﾞｼｯｸM-PRO" w:eastAsia="HG丸ｺﾞｼｯｸM-PRO" w:hAnsi="HG丸ｺﾞｼｯｸM-PRO" w:cs="ＭＳ Ｐゴシック" w:hint="eastAsia"/>
          <w:b/>
          <w:sz w:val="24"/>
        </w:rPr>
        <w:t>事業所得等に係る純損失</w:t>
      </w:r>
      <w:r w:rsidR="009462C1" w:rsidRPr="00FD16C8">
        <w:rPr>
          <w:rFonts w:ascii="HG丸ｺﾞｼｯｸM-PRO" w:eastAsia="HG丸ｺﾞｼｯｸM-PRO" w:hAnsi="HG丸ｺﾞｼｯｸM-PRO" w:cs="ＭＳ Ｐゴシック" w:hint="eastAsia"/>
          <w:b/>
          <w:sz w:val="24"/>
        </w:rPr>
        <w:t>の繰越控除明細書</w:t>
      </w:r>
      <w:r>
        <w:rPr>
          <w:rFonts w:ascii="HG丸ｺﾞｼｯｸM-PRO" w:eastAsia="HG丸ｺﾞｼｯｸM-PRO" w:hAnsi="HG丸ｺﾞｼｯｸM-PRO" w:cs="ＭＳ Ｐゴシック" w:hint="eastAsia"/>
          <w:b/>
          <w:sz w:val="24"/>
        </w:rPr>
        <w:t>】</w:t>
      </w:r>
    </w:p>
    <w:p w14:paraId="34E36FED" w14:textId="61E44E59" w:rsidR="000608E3" w:rsidRDefault="000608E3">
      <w:pPr>
        <w:rPr>
          <w:rFonts w:ascii="HG丸ｺﾞｼｯｸM-PRO" w:eastAsia="HG丸ｺﾞｼｯｸM-PRO" w:hAnsi="HG丸ｺﾞｼｯｸM-PRO" w:cs="ＭＳ Ｐゴシック"/>
          <w:sz w:val="22"/>
        </w:rPr>
      </w:pPr>
    </w:p>
    <w:tbl>
      <w:tblPr>
        <w:tblStyle w:val="ac"/>
        <w:tblW w:w="5670" w:type="dxa"/>
        <w:tblInd w:w="3823" w:type="dxa"/>
        <w:tblLook w:val="04A0" w:firstRow="1" w:lastRow="0" w:firstColumn="1" w:lastColumn="0" w:noHBand="0" w:noVBand="1"/>
      </w:tblPr>
      <w:tblGrid>
        <w:gridCol w:w="1417"/>
        <w:gridCol w:w="4253"/>
      </w:tblGrid>
      <w:tr w:rsidR="001C1CD8" w:rsidRPr="00303A6B" w14:paraId="0D7C6821" w14:textId="77777777" w:rsidTr="007372EB">
        <w:trPr>
          <w:trHeight w:val="804"/>
        </w:trPr>
        <w:tc>
          <w:tcPr>
            <w:tcW w:w="1417" w:type="dxa"/>
            <w:vAlign w:val="center"/>
          </w:tcPr>
          <w:p w14:paraId="1449B73C" w14:textId="77777777" w:rsidR="001C1CD8" w:rsidRPr="00303A6B" w:rsidRDefault="001C1CD8" w:rsidP="00DC682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03A6B">
              <w:rPr>
                <w:rFonts w:ascii="HG丸ｺﾞｼｯｸM-PRO" w:eastAsia="HG丸ｺﾞｼｯｸM-PRO" w:hAnsi="HG丸ｺﾞｼｯｸM-PRO" w:hint="eastAsia"/>
              </w:rPr>
              <w:t>住　　所</w:t>
            </w:r>
          </w:p>
        </w:tc>
        <w:tc>
          <w:tcPr>
            <w:tcW w:w="4253" w:type="dxa"/>
          </w:tcPr>
          <w:p w14:paraId="6B072DFE" w14:textId="6CCA41C6" w:rsidR="001C1CD8" w:rsidRPr="00303A6B" w:rsidRDefault="00D97852" w:rsidP="007372E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指宿市</w:t>
            </w:r>
          </w:p>
        </w:tc>
      </w:tr>
      <w:tr w:rsidR="001C1CD8" w:rsidRPr="00303A6B" w14:paraId="2679613A" w14:textId="77777777" w:rsidTr="001C1CD8">
        <w:trPr>
          <w:trHeight w:val="562"/>
        </w:trPr>
        <w:tc>
          <w:tcPr>
            <w:tcW w:w="1417" w:type="dxa"/>
            <w:vAlign w:val="center"/>
          </w:tcPr>
          <w:p w14:paraId="78B38164" w14:textId="77777777" w:rsidR="001C1CD8" w:rsidRPr="00303A6B" w:rsidRDefault="001C1CD8" w:rsidP="00DC682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03A6B">
              <w:rPr>
                <w:rFonts w:ascii="HG丸ｺﾞｼｯｸM-PRO" w:eastAsia="HG丸ｺﾞｼｯｸM-PRO" w:hAnsi="HG丸ｺﾞｼｯｸM-PRO" w:hint="eastAsia"/>
              </w:rPr>
              <w:t>氏　　名</w:t>
            </w:r>
          </w:p>
        </w:tc>
        <w:tc>
          <w:tcPr>
            <w:tcW w:w="4253" w:type="dxa"/>
            <w:vAlign w:val="center"/>
          </w:tcPr>
          <w:p w14:paraId="1977DD81" w14:textId="5B7C5296" w:rsidR="001C1CD8" w:rsidRPr="00303A6B" w:rsidRDefault="001C1CD8" w:rsidP="00DC682E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</w:p>
        </w:tc>
      </w:tr>
      <w:tr w:rsidR="00A155FF" w:rsidRPr="00303A6B" w14:paraId="6B3867E9" w14:textId="77777777" w:rsidTr="001C1CD8">
        <w:trPr>
          <w:trHeight w:val="562"/>
        </w:trPr>
        <w:tc>
          <w:tcPr>
            <w:tcW w:w="1417" w:type="dxa"/>
            <w:vAlign w:val="center"/>
          </w:tcPr>
          <w:p w14:paraId="60BFE025" w14:textId="7D595B96" w:rsidR="00A155FF" w:rsidRPr="00303A6B" w:rsidRDefault="00A155FF" w:rsidP="00DC682E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4253" w:type="dxa"/>
            <w:vAlign w:val="center"/>
          </w:tcPr>
          <w:p w14:paraId="3C06C821" w14:textId="3AF19E46" w:rsidR="00A155FF" w:rsidRPr="00A155FF" w:rsidRDefault="00A155FF" w:rsidP="00A155FF">
            <w:pPr>
              <w:jc w:val="left"/>
              <w:rPr>
                <w:rFonts w:ascii="HG丸ｺﾞｼｯｸM-PRO" w:eastAsia="HG丸ｺﾞｼｯｸM-PRO" w:hAnsi="HG丸ｺﾞｼｯｸM-PRO" w:cs="ＭＳ 明朝" w:hint="eastAsia"/>
                <w:sz w:val="20"/>
                <w:szCs w:val="21"/>
              </w:rPr>
            </w:pPr>
            <w:r w:rsidRPr="00A155FF">
              <w:rPr>
                <w:rFonts w:ascii="HG丸ｺﾞｼｯｸM-PRO" w:eastAsia="HG丸ｺﾞｼｯｸM-PRO" w:hAnsi="HG丸ｺﾞｼｯｸM-PRO" w:cs="ＭＳ 明朝" w:hint="eastAsia"/>
                <w:sz w:val="16"/>
                <w:szCs w:val="18"/>
              </w:rPr>
              <w:t xml:space="preserve">Ｍ・Ｔ・Ｓ・Ｈ・Ｒ　　　</w:t>
            </w:r>
            <w:r>
              <w:rPr>
                <w:rFonts w:ascii="HG丸ｺﾞｼｯｸM-PRO" w:eastAsia="HG丸ｺﾞｼｯｸM-PRO" w:hAnsi="HG丸ｺﾞｼｯｸM-PRO" w:cs="ＭＳ 明朝" w:hint="eastAsia"/>
                <w:sz w:val="16"/>
                <w:szCs w:val="18"/>
              </w:rPr>
              <w:t xml:space="preserve">　　</w:t>
            </w:r>
            <w:r w:rsidRPr="00A155FF">
              <w:rPr>
                <w:rFonts w:ascii="HG丸ｺﾞｼｯｸM-PRO" w:eastAsia="HG丸ｺﾞｼｯｸM-PRO" w:hAnsi="HG丸ｺﾞｼｯｸM-PRO" w:cs="ＭＳ 明朝" w:hint="eastAsia"/>
                <w:sz w:val="18"/>
                <w:szCs w:val="20"/>
              </w:rPr>
              <w:t>年　　　月　　　日</w:t>
            </w:r>
          </w:p>
        </w:tc>
      </w:tr>
    </w:tbl>
    <w:p w14:paraId="1993ACDD" w14:textId="77777777" w:rsidR="001C1CD8" w:rsidRPr="009462C1" w:rsidRDefault="001C1CD8">
      <w:pPr>
        <w:rPr>
          <w:rFonts w:ascii="HG丸ｺﾞｼｯｸM-PRO" w:eastAsia="HG丸ｺﾞｼｯｸM-PRO" w:hAnsi="HG丸ｺﾞｼｯｸM-PRO" w:cs="ＭＳ Ｐゴシック"/>
          <w:sz w:val="22"/>
        </w:rPr>
      </w:pPr>
    </w:p>
    <w:p w14:paraId="515B5601" w14:textId="23037522" w:rsidR="00DA1AE2" w:rsidRPr="009462C1" w:rsidRDefault="009462C1" w:rsidP="009462C1">
      <w:pPr>
        <w:ind w:firstLineChars="100" w:firstLine="22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cs="ＭＳ Ｐゴシック" w:hint="eastAsia"/>
          <w:sz w:val="22"/>
        </w:rPr>
        <w:t>過去3年</w:t>
      </w:r>
      <w:r w:rsidR="007372EB">
        <w:rPr>
          <w:rFonts w:ascii="HG丸ｺﾞｼｯｸM-PRO" w:eastAsia="HG丸ｺﾞｼｯｸM-PRO" w:hAnsi="HG丸ｺﾞｼｯｸM-PRO" w:cs="ＭＳ Ｐゴシック" w:hint="eastAsia"/>
          <w:sz w:val="22"/>
        </w:rPr>
        <w:t>分に</w:t>
      </w:r>
      <w:r>
        <w:rPr>
          <w:rFonts w:ascii="HG丸ｺﾞｼｯｸM-PRO" w:eastAsia="HG丸ｺﾞｼｯｸM-PRO" w:hAnsi="HG丸ｺﾞｼｯｸM-PRO" w:cs="ＭＳ Ｐゴシック" w:hint="eastAsia"/>
          <w:sz w:val="22"/>
        </w:rPr>
        <w:t>申告した</w:t>
      </w:r>
      <w:r w:rsidR="00BC0C96">
        <w:rPr>
          <w:rFonts w:ascii="HG丸ｺﾞｼｯｸM-PRO" w:eastAsia="HG丸ｺﾞｼｯｸM-PRO" w:hAnsi="HG丸ｺﾞｼｯｸM-PRO" w:cs="ＭＳ Ｐゴシック" w:hint="eastAsia"/>
          <w:sz w:val="22"/>
        </w:rPr>
        <w:t>事業所得等に係る純</w:t>
      </w:r>
      <w:r>
        <w:rPr>
          <w:rFonts w:ascii="HG丸ｺﾞｼｯｸM-PRO" w:eastAsia="HG丸ｺﾞｼｯｸM-PRO" w:hAnsi="HG丸ｺﾞｼｯｸM-PRO" w:cs="ＭＳ Ｐゴシック" w:hint="eastAsia"/>
          <w:sz w:val="22"/>
        </w:rPr>
        <w:t>損失の金額で</w:t>
      </w:r>
      <w:r w:rsidR="00D97852">
        <w:rPr>
          <w:rFonts w:ascii="HG丸ｺﾞｼｯｸM-PRO" w:eastAsia="HG丸ｺﾞｼｯｸM-PRO" w:hAnsi="HG丸ｺﾞｼｯｸM-PRO" w:cs="ＭＳ Ｐゴシック" w:hint="eastAsia"/>
          <w:sz w:val="22"/>
        </w:rPr>
        <w:t>，</w:t>
      </w:r>
      <w:r>
        <w:rPr>
          <w:rFonts w:ascii="HG丸ｺﾞｼｯｸM-PRO" w:eastAsia="HG丸ｺﾞｼｯｸM-PRO" w:hAnsi="HG丸ｺﾞｼｯｸM-PRO" w:cs="ＭＳ Ｐゴシック" w:hint="eastAsia"/>
          <w:sz w:val="22"/>
        </w:rPr>
        <w:t>前年</w:t>
      </w:r>
      <w:r w:rsidR="00D97852">
        <w:rPr>
          <w:rFonts w:ascii="HG丸ｺﾞｼｯｸM-PRO" w:eastAsia="HG丸ｺﾞｼｯｸM-PRO" w:hAnsi="HG丸ｺﾞｼｯｸM-PRO" w:cs="ＭＳ Ｐゴシック" w:hint="eastAsia"/>
          <w:sz w:val="22"/>
        </w:rPr>
        <w:t>分以</w:t>
      </w:r>
      <w:r>
        <w:rPr>
          <w:rFonts w:ascii="HG丸ｺﾞｼｯｸM-PRO" w:eastAsia="HG丸ｺﾞｼｯｸM-PRO" w:hAnsi="HG丸ｺﾞｼｯｸM-PRO" w:cs="ＭＳ Ｐゴシック" w:hint="eastAsia"/>
          <w:sz w:val="22"/>
        </w:rPr>
        <w:t>前の</w:t>
      </w:r>
      <w:r w:rsidR="00D97852">
        <w:rPr>
          <w:rFonts w:ascii="HG丸ｺﾞｼｯｸM-PRO" w:eastAsia="HG丸ｺﾞｼｯｸM-PRO" w:hAnsi="HG丸ｺﾞｼｯｸM-PRO" w:cs="ＭＳ Ｐゴシック" w:hint="eastAsia"/>
          <w:sz w:val="22"/>
        </w:rPr>
        <w:t>住民</w:t>
      </w:r>
      <w:r>
        <w:rPr>
          <w:rFonts w:ascii="HG丸ｺﾞｼｯｸM-PRO" w:eastAsia="HG丸ｺﾞｼｯｸM-PRO" w:hAnsi="HG丸ｺﾞｼｯｸM-PRO" w:cs="ＭＳ Ｐゴシック" w:hint="eastAsia"/>
          <w:sz w:val="22"/>
        </w:rPr>
        <w:t>税</w:t>
      </w:r>
      <w:r w:rsidR="00B04CE3">
        <w:rPr>
          <w:rFonts w:ascii="HG丸ｺﾞｼｯｸM-PRO" w:eastAsia="HG丸ｺﾞｼｯｸM-PRO" w:hAnsi="HG丸ｺﾞｼｯｸM-PRO" w:cs="ＭＳ Ｐゴシック" w:hint="eastAsia"/>
          <w:sz w:val="22"/>
        </w:rPr>
        <w:t>の</w:t>
      </w:r>
      <w:r w:rsidR="00BC0C96">
        <w:rPr>
          <w:rFonts w:ascii="HG丸ｺﾞｼｯｸM-PRO" w:eastAsia="HG丸ｺﾞｼｯｸM-PRO" w:hAnsi="HG丸ｺﾞｼｯｸM-PRO" w:cs="ＭＳ Ｐゴシック" w:hint="eastAsia"/>
          <w:sz w:val="22"/>
        </w:rPr>
        <w:t>総所得金額，山林所得及び退職所得</w:t>
      </w:r>
      <w:r>
        <w:rPr>
          <w:rFonts w:ascii="HG丸ｺﾞｼｯｸM-PRO" w:eastAsia="HG丸ｺﾞｼｯｸM-PRO" w:hAnsi="HG丸ｺﾞｼｯｸM-PRO" w:cs="ＭＳ Ｐゴシック" w:hint="eastAsia"/>
          <w:sz w:val="22"/>
        </w:rPr>
        <w:t>の金額の計算上引ききれなかった</w:t>
      </w:r>
      <w:r w:rsidR="00BC0C96">
        <w:rPr>
          <w:rFonts w:ascii="HG丸ｺﾞｼｯｸM-PRO" w:eastAsia="HG丸ｺﾞｼｯｸM-PRO" w:hAnsi="HG丸ｺﾞｼｯｸM-PRO" w:cs="ＭＳ Ｐゴシック" w:hint="eastAsia"/>
          <w:sz w:val="22"/>
        </w:rPr>
        <w:t>純損失の金</w:t>
      </w:r>
      <w:r>
        <w:rPr>
          <w:rFonts w:ascii="HG丸ｺﾞｼｯｸM-PRO" w:eastAsia="HG丸ｺﾞｼｯｸM-PRO" w:hAnsi="HG丸ｺﾞｼｯｸM-PRO" w:cs="ＭＳ Ｐゴシック" w:hint="eastAsia"/>
          <w:sz w:val="22"/>
        </w:rPr>
        <w:t>額がある</w:t>
      </w:r>
      <w:r w:rsidR="00D97852">
        <w:rPr>
          <w:rFonts w:ascii="HG丸ｺﾞｼｯｸM-PRO" w:eastAsia="HG丸ｺﾞｼｯｸM-PRO" w:hAnsi="HG丸ｺﾞｼｯｸM-PRO" w:cs="ＭＳ Ｐゴシック" w:hint="eastAsia"/>
          <w:sz w:val="22"/>
        </w:rPr>
        <w:t>方は，</w:t>
      </w:r>
      <w:r>
        <w:rPr>
          <w:rFonts w:ascii="HG丸ｺﾞｼｯｸM-PRO" w:eastAsia="HG丸ｺﾞｼｯｸM-PRO" w:hAnsi="HG丸ｺﾞｼｯｸM-PRO" w:cs="ＭＳ Ｐゴシック" w:hint="eastAsia"/>
          <w:sz w:val="22"/>
        </w:rPr>
        <w:t>この</w:t>
      </w:r>
      <w:r w:rsidR="00544112">
        <w:rPr>
          <w:rFonts w:ascii="HG丸ｺﾞｼｯｸM-PRO" w:eastAsia="HG丸ｺﾞｼｯｸM-PRO" w:hAnsi="HG丸ｺﾞｼｯｸM-PRO" w:cs="ＭＳ Ｐゴシック" w:hint="eastAsia"/>
          <w:sz w:val="22"/>
        </w:rPr>
        <w:t>附</w:t>
      </w:r>
      <w:r w:rsidR="00B04CE3">
        <w:rPr>
          <w:rFonts w:ascii="HG丸ｺﾞｼｯｸM-PRO" w:eastAsia="HG丸ｺﾞｼｯｸM-PRO" w:hAnsi="HG丸ｺﾞｼｯｸM-PRO" w:cs="ＭＳ Ｐゴシック" w:hint="eastAsia"/>
          <w:sz w:val="22"/>
        </w:rPr>
        <w:t>表</w:t>
      </w:r>
      <w:r>
        <w:rPr>
          <w:rFonts w:ascii="HG丸ｺﾞｼｯｸM-PRO" w:eastAsia="HG丸ｺﾞｼｯｸM-PRO" w:hAnsi="HG丸ｺﾞｼｯｸM-PRO" w:cs="ＭＳ Ｐゴシック" w:hint="eastAsia"/>
          <w:sz w:val="22"/>
        </w:rPr>
        <w:t>を</w:t>
      </w:r>
      <w:r w:rsidR="00D97852">
        <w:rPr>
          <w:rFonts w:ascii="HG丸ｺﾞｼｯｸM-PRO" w:eastAsia="HG丸ｺﾞｼｯｸM-PRO" w:hAnsi="HG丸ｺﾞｼｯｸM-PRO" w:cs="ＭＳ Ｐゴシック" w:hint="eastAsia"/>
          <w:sz w:val="22"/>
        </w:rPr>
        <w:t>提出して</w:t>
      </w:r>
      <w:r>
        <w:rPr>
          <w:rFonts w:ascii="HG丸ｺﾞｼｯｸM-PRO" w:eastAsia="HG丸ｺﾞｼｯｸM-PRO" w:hAnsi="HG丸ｺﾞｼｯｸM-PRO" w:cs="ＭＳ Ｐゴシック" w:hint="eastAsia"/>
          <w:sz w:val="22"/>
        </w:rPr>
        <w:t>ください。</w:t>
      </w:r>
    </w:p>
    <w:p w14:paraId="37FF3549" w14:textId="77777777" w:rsidR="00DA1AE2" w:rsidRPr="009462C1" w:rsidRDefault="00340C64">
      <w:pPr>
        <w:ind w:firstLine="960"/>
        <w:rPr>
          <w:rFonts w:ascii="HG丸ｺﾞｼｯｸM-PRO" w:eastAsia="HG丸ｺﾞｼｯｸM-PRO" w:hAnsi="HG丸ｺﾞｼｯｸM-PRO"/>
          <w:sz w:val="20"/>
        </w:rPr>
      </w:pPr>
      <w:r w:rsidRPr="009462C1">
        <w:rPr>
          <w:rFonts w:ascii="HG丸ｺﾞｼｯｸM-PRO" w:eastAsia="HG丸ｺﾞｼｯｸM-PRO" w:hAnsi="HG丸ｺﾞｼｯｸM-PRO" w:cs="ＭＳ Ｐゴシック"/>
          <w:sz w:val="22"/>
        </w:rPr>
        <w:t xml:space="preserve">　</w:t>
      </w:r>
    </w:p>
    <w:tbl>
      <w:tblPr>
        <w:tblW w:w="9503" w:type="dxa"/>
        <w:tblInd w:w="-10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133"/>
        <w:gridCol w:w="2408"/>
        <w:gridCol w:w="2411"/>
        <w:gridCol w:w="2551"/>
      </w:tblGrid>
      <w:tr w:rsidR="00DA1AE2" w:rsidRPr="009462C1" w14:paraId="1CE531F8" w14:textId="77777777" w:rsidTr="00123C45">
        <w:trPr>
          <w:trHeight w:val="1339"/>
        </w:trPr>
        <w:tc>
          <w:tcPr>
            <w:tcW w:w="213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54AC11F4" w14:textId="445F2192" w:rsidR="0019012F" w:rsidRDefault="00BC0C96" w:rsidP="0019012F">
            <w:pPr>
              <w:spacing w:line="260" w:lineRule="exact"/>
              <w:jc w:val="center"/>
              <w:rPr>
                <w:rFonts w:ascii="HG丸ｺﾞｼｯｸM-PRO" w:eastAsia="HG丸ｺﾞｼｯｸM-PRO" w:hAnsi="HG丸ｺﾞｼｯｸM-PRO" w:cs="ＭＳ Ｐゴシック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</w:rPr>
              <w:t>純</w:t>
            </w:r>
            <w:r w:rsidR="00FD16C8">
              <w:rPr>
                <w:rFonts w:ascii="HG丸ｺﾞｼｯｸM-PRO" w:eastAsia="HG丸ｺﾞｼｯｸM-PRO" w:hAnsi="HG丸ｺﾞｼｯｸM-PRO" w:cs="ＭＳ Ｐゴシック" w:hint="eastAsia"/>
              </w:rPr>
              <w:t>損失の</w:t>
            </w:r>
          </w:p>
          <w:p w14:paraId="68398EB6" w14:textId="77777777" w:rsidR="009462C1" w:rsidRPr="00FD16C8" w:rsidRDefault="00FD16C8" w:rsidP="0019012F">
            <w:pPr>
              <w:spacing w:line="260" w:lineRule="exact"/>
              <w:jc w:val="center"/>
              <w:rPr>
                <w:rFonts w:ascii="HG丸ｺﾞｼｯｸM-PRO" w:eastAsia="HG丸ｺﾞｼｯｸM-PRO" w:hAnsi="HG丸ｺﾞｼｯｸM-PRO" w:cs="ＭＳ Ｐゴシック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</w:rPr>
              <w:t>生じた年分</w:t>
            </w:r>
          </w:p>
        </w:tc>
        <w:tc>
          <w:tcPr>
            <w:tcW w:w="2408" w:type="dxa"/>
            <w:tcBorders>
              <w:top w:val="single" w:sz="12" w:space="0" w:color="auto"/>
              <w:left w:val="single" w:sz="4" w:space="0" w:color="000001"/>
              <w:bottom w:val="double" w:sz="4" w:space="0" w:color="auto"/>
            </w:tcBorders>
            <w:shd w:val="clear" w:color="auto" w:fill="FFFFFF"/>
            <w:vAlign w:val="center"/>
          </w:tcPr>
          <w:p w14:paraId="0324CA7E" w14:textId="77777777" w:rsidR="00194D27" w:rsidRDefault="009462C1" w:rsidP="0019012F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前年から繰り越された</w:t>
            </w:r>
          </w:p>
          <w:p w14:paraId="3578E63E" w14:textId="1860112F" w:rsidR="00194D27" w:rsidRDefault="00BC0C96" w:rsidP="0019012F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事業所得等</w:t>
            </w:r>
            <w:r w:rsidR="009462C1">
              <w:rPr>
                <w:rFonts w:ascii="HG丸ｺﾞｼｯｸM-PRO" w:eastAsia="HG丸ｺﾞｼｯｸM-PRO" w:hAnsi="HG丸ｺﾞｼｯｸM-PRO" w:hint="eastAsia"/>
              </w:rPr>
              <w:t>に係る</w:t>
            </w:r>
          </w:p>
          <w:p w14:paraId="7A25A147" w14:textId="60070BBC" w:rsidR="009462C1" w:rsidRPr="009462C1" w:rsidRDefault="00BC0C96" w:rsidP="0019012F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純</w:t>
            </w:r>
            <w:r w:rsidR="009462C1">
              <w:rPr>
                <w:rFonts w:ascii="HG丸ｺﾞｼｯｸM-PRO" w:eastAsia="HG丸ｺﾞｼｯｸM-PRO" w:hAnsi="HG丸ｺﾞｼｯｸM-PRO" w:hint="eastAsia"/>
              </w:rPr>
              <w:t>損失の金額</w:t>
            </w:r>
          </w:p>
        </w:tc>
        <w:tc>
          <w:tcPr>
            <w:tcW w:w="2411" w:type="dxa"/>
            <w:tcBorders>
              <w:top w:val="single" w:sz="12" w:space="0" w:color="auto"/>
              <w:left w:val="single" w:sz="4" w:space="0" w:color="000001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91FF3" w14:textId="77777777" w:rsidR="00194D27" w:rsidRDefault="00FD16C8" w:rsidP="0019012F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本年分で差し引く</w:t>
            </w:r>
          </w:p>
          <w:p w14:paraId="433B6A32" w14:textId="1E3B631F" w:rsidR="00194D27" w:rsidRDefault="00BC0C96" w:rsidP="0019012F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事業所得等に係る</w:t>
            </w:r>
          </w:p>
          <w:p w14:paraId="5965CD7D" w14:textId="64F55853" w:rsidR="00DA1AE2" w:rsidRPr="00FD16C8" w:rsidRDefault="00BC0C96" w:rsidP="0019012F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純</w:t>
            </w:r>
            <w:r w:rsidR="00FD16C8">
              <w:rPr>
                <w:rFonts w:ascii="HG丸ｺﾞｼｯｸM-PRO" w:eastAsia="HG丸ｺﾞｼｯｸM-PRO" w:hAnsi="HG丸ｺﾞｼｯｸM-PRO" w:hint="eastAsia"/>
              </w:rPr>
              <w:t>損失の金額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1891FA2" w14:textId="77777777" w:rsidR="00194D27" w:rsidRDefault="00FD16C8" w:rsidP="0019012F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本年分で差し引くことの</w:t>
            </w:r>
          </w:p>
          <w:p w14:paraId="3B85F3C2" w14:textId="1BD6C7B0" w:rsidR="00DA1AE2" w:rsidRPr="009462C1" w:rsidRDefault="00FD16C8" w:rsidP="00BC0C96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できなかった</w:t>
            </w:r>
            <w:r w:rsidR="00BC0C96">
              <w:rPr>
                <w:rFonts w:ascii="HG丸ｺﾞｼｯｸM-PRO" w:eastAsia="HG丸ｺﾞｼｯｸM-PRO" w:hAnsi="HG丸ｺﾞｼｯｸM-PRO" w:hint="eastAsia"/>
              </w:rPr>
              <w:t>事業所得等に係る純損失の金額</w:t>
            </w:r>
          </w:p>
        </w:tc>
      </w:tr>
      <w:tr w:rsidR="0019012F" w:rsidRPr="009462C1" w14:paraId="2C549D88" w14:textId="77777777" w:rsidTr="007372EB">
        <w:trPr>
          <w:trHeight w:val="1052"/>
        </w:trPr>
        <w:tc>
          <w:tcPr>
            <w:tcW w:w="2133" w:type="dxa"/>
            <w:tcBorders>
              <w:top w:val="double" w:sz="4" w:space="0" w:color="auto"/>
              <w:left w:val="single" w:sz="12" w:space="0" w:color="auto"/>
              <w:bottom w:val="single" w:sz="4" w:space="0" w:color="000001"/>
            </w:tcBorders>
            <w:shd w:val="clear" w:color="auto" w:fill="FFFFFF"/>
            <w:vAlign w:val="center"/>
          </w:tcPr>
          <w:p w14:paraId="1FBABE6E" w14:textId="77777777" w:rsidR="0019012F" w:rsidRPr="009462C1" w:rsidRDefault="0019012F" w:rsidP="0019012F">
            <w:pPr>
              <w:spacing w:line="260" w:lineRule="exact"/>
              <w:ind w:firstLine="840"/>
              <w:jc w:val="center"/>
              <w:rPr>
                <w:rFonts w:ascii="HG丸ｺﾞｼｯｸM-PRO" w:eastAsia="HG丸ｺﾞｼｯｸM-PRO" w:hAnsi="HG丸ｺﾞｼｯｸM-PRO"/>
              </w:rPr>
            </w:pPr>
            <w:r w:rsidRPr="009462C1">
              <w:rPr>
                <w:rFonts w:ascii="HG丸ｺﾞｼｯｸM-PRO" w:eastAsia="HG丸ｺﾞｼｯｸM-PRO" w:hAnsi="HG丸ｺﾞｼｯｸM-PRO" w:cs="ＭＳ Ｐゴシック"/>
              </w:rPr>
              <w:t>年分</w:t>
            </w:r>
          </w:p>
          <w:p w14:paraId="5A283270" w14:textId="77777777" w:rsidR="0019012F" w:rsidRPr="009462C1" w:rsidRDefault="0019012F" w:rsidP="0019012F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9462C1">
              <w:rPr>
                <w:rFonts w:ascii="HG丸ｺﾞｼｯｸM-PRO" w:eastAsia="HG丸ｺﾞｼｯｸM-PRO" w:hAnsi="HG丸ｺﾞｼｯｸM-PRO" w:cs="ＭＳ Ｐゴシック"/>
              </w:rPr>
              <w:t>（</w:t>
            </w:r>
            <w:r>
              <w:rPr>
                <w:rFonts w:ascii="HG丸ｺﾞｼｯｸM-PRO" w:eastAsia="HG丸ｺﾞｼｯｸM-PRO" w:hAnsi="HG丸ｺﾞｼｯｸM-PRO" w:cs="ＭＳ Ｐゴシック" w:hint="eastAsia"/>
              </w:rPr>
              <w:t>本年の</w:t>
            </w:r>
            <w:r w:rsidRPr="009462C1">
              <w:rPr>
                <w:rFonts w:ascii="HG丸ｺﾞｼｯｸM-PRO" w:eastAsia="HG丸ｺﾞｼｯｸM-PRO" w:hAnsi="HG丸ｺﾞｼｯｸM-PRO" w:cs="ＭＳ Ｐゴシック"/>
              </w:rPr>
              <w:t>３年前</w:t>
            </w:r>
            <w:r>
              <w:rPr>
                <w:rFonts w:ascii="HG丸ｺﾞｼｯｸM-PRO" w:eastAsia="HG丸ｺﾞｼｯｸM-PRO" w:hAnsi="HG丸ｺﾞｼｯｸM-PRO" w:cs="ＭＳ Ｐゴシック" w:hint="eastAsia"/>
              </w:rPr>
              <w:t>分</w:t>
            </w:r>
            <w:r w:rsidRPr="009462C1">
              <w:rPr>
                <w:rFonts w:ascii="HG丸ｺﾞｼｯｸM-PRO" w:eastAsia="HG丸ｺﾞｼｯｸM-PRO" w:hAnsi="HG丸ｺﾞｼｯｸM-PRO" w:cs="ＭＳ Ｐゴシック"/>
              </w:rPr>
              <w:t>）</w:t>
            </w:r>
          </w:p>
        </w:tc>
        <w:tc>
          <w:tcPr>
            <w:tcW w:w="2408" w:type="dxa"/>
            <w:tcBorders>
              <w:top w:val="doub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323E088" w14:textId="77777777" w:rsidR="0019012F" w:rsidRDefault="0019012F" w:rsidP="0019012F">
            <w:pPr>
              <w:spacing w:line="260" w:lineRule="exact"/>
              <w:ind w:right="8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Ａ</w:t>
            </w:r>
          </w:p>
          <w:p w14:paraId="2269A630" w14:textId="77777777" w:rsidR="0019012F" w:rsidRDefault="0019012F" w:rsidP="0019012F">
            <w:pPr>
              <w:spacing w:line="260" w:lineRule="exact"/>
              <w:ind w:right="840"/>
              <w:rPr>
                <w:rFonts w:ascii="HG丸ｺﾞｼｯｸM-PRO" w:eastAsia="HG丸ｺﾞｼｯｸM-PRO" w:hAnsi="HG丸ｺﾞｼｯｸM-PRO"/>
              </w:rPr>
            </w:pPr>
          </w:p>
          <w:p w14:paraId="4A193EAD" w14:textId="77777777" w:rsidR="00D20B8F" w:rsidRDefault="00D20B8F" w:rsidP="00D20B8F">
            <w:pPr>
              <w:spacing w:line="260" w:lineRule="exact"/>
              <w:ind w:right="-110"/>
              <w:rPr>
                <w:rFonts w:ascii="HG丸ｺﾞｼｯｸM-PRO" w:eastAsia="HG丸ｺﾞｼｯｸM-PRO" w:hAnsi="HG丸ｺﾞｼｯｸM-PRO"/>
              </w:rPr>
            </w:pPr>
          </w:p>
          <w:p w14:paraId="45865860" w14:textId="77777777" w:rsidR="0019012F" w:rsidRPr="009462C1" w:rsidRDefault="0019012F" w:rsidP="00D20B8F">
            <w:pPr>
              <w:wordWrap w:val="0"/>
              <w:spacing w:line="260" w:lineRule="exact"/>
              <w:ind w:right="-11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  <w:r w:rsidR="00D20B8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2411" w:type="dxa"/>
            <w:tcBorders>
              <w:top w:val="doub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DF9396F" w14:textId="77777777" w:rsidR="0019012F" w:rsidRDefault="0019012F" w:rsidP="0019012F">
            <w:pPr>
              <w:spacing w:line="260" w:lineRule="exact"/>
              <w:ind w:right="8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Ｄ</w:t>
            </w:r>
          </w:p>
          <w:p w14:paraId="6D1D3A01" w14:textId="77777777" w:rsidR="0019012F" w:rsidRDefault="0019012F" w:rsidP="0019012F">
            <w:pPr>
              <w:spacing w:line="260" w:lineRule="exact"/>
              <w:ind w:right="840"/>
              <w:rPr>
                <w:rFonts w:ascii="HG丸ｺﾞｼｯｸM-PRO" w:eastAsia="HG丸ｺﾞｼｯｸM-PRO" w:hAnsi="HG丸ｺﾞｼｯｸM-PRO"/>
              </w:rPr>
            </w:pPr>
          </w:p>
          <w:p w14:paraId="15471AAC" w14:textId="77777777" w:rsidR="00D20B8F" w:rsidRDefault="00D20B8F" w:rsidP="00D20B8F">
            <w:pPr>
              <w:spacing w:line="260" w:lineRule="exact"/>
              <w:ind w:right="-110"/>
              <w:rPr>
                <w:rFonts w:ascii="HG丸ｺﾞｼｯｸM-PRO" w:eastAsia="HG丸ｺﾞｼｯｸM-PRO" w:hAnsi="HG丸ｺﾞｼｯｸM-PRO"/>
              </w:rPr>
            </w:pPr>
          </w:p>
          <w:p w14:paraId="63D6F7F2" w14:textId="77777777" w:rsidR="0019012F" w:rsidRPr="009462C1" w:rsidRDefault="0019012F" w:rsidP="00D20B8F">
            <w:pPr>
              <w:wordWrap w:val="0"/>
              <w:spacing w:line="260" w:lineRule="exact"/>
              <w:ind w:right="-11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  <w:r w:rsidR="00D20B8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1"/>
              <w:bottom w:val="single" w:sz="4" w:space="0" w:color="000001"/>
              <w:right w:val="single" w:sz="12" w:space="0" w:color="auto"/>
            </w:tcBorders>
            <w:shd w:val="clear" w:color="auto" w:fill="FFFFFF"/>
            <w:vAlign w:val="center"/>
          </w:tcPr>
          <w:p w14:paraId="48F2F959" w14:textId="4B3132FF" w:rsidR="0019012F" w:rsidRPr="009462C1" w:rsidRDefault="0019012F" w:rsidP="0019012F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 w:rsidRPr="0019012F">
              <w:rPr>
                <w:rFonts w:ascii="HG丸ｺﾞｼｯｸM-PRO" w:eastAsia="HG丸ｺﾞｼｯｸM-PRO" w:hAnsi="HG丸ｺﾞｼｯｸM-PRO" w:hint="eastAsia"/>
                <w:sz w:val="18"/>
              </w:rPr>
              <w:t>本年の３年前分の</w:t>
            </w:r>
            <w:r w:rsidR="00BC0C96">
              <w:rPr>
                <w:rFonts w:ascii="HG丸ｺﾞｼｯｸM-PRO" w:eastAsia="HG丸ｺﾞｼｯｸM-PRO" w:hAnsi="HG丸ｺﾞｼｯｸM-PRO" w:hint="eastAsia"/>
                <w:sz w:val="18"/>
              </w:rPr>
              <w:t>純</w:t>
            </w:r>
            <w:r w:rsidRPr="0019012F">
              <w:rPr>
                <w:rFonts w:ascii="HG丸ｺﾞｼｯｸM-PRO" w:eastAsia="HG丸ｺﾞｼｯｸM-PRO" w:hAnsi="HG丸ｺﾞｼｯｸM-PRO" w:hint="eastAsia"/>
                <w:sz w:val="18"/>
              </w:rPr>
              <w:t>損失の金額を翌年以後に繰り越すことはできません。</w:t>
            </w:r>
          </w:p>
        </w:tc>
      </w:tr>
      <w:tr w:rsidR="0019012F" w:rsidRPr="009462C1" w14:paraId="09CFD7A2" w14:textId="77777777" w:rsidTr="007372EB">
        <w:trPr>
          <w:trHeight w:val="1084"/>
        </w:trPr>
        <w:tc>
          <w:tcPr>
            <w:tcW w:w="213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</w:tcBorders>
            <w:shd w:val="clear" w:color="auto" w:fill="FFFFFF"/>
            <w:vAlign w:val="center"/>
          </w:tcPr>
          <w:p w14:paraId="452C27D9" w14:textId="77777777" w:rsidR="0019012F" w:rsidRPr="009462C1" w:rsidRDefault="0019012F" w:rsidP="0019012F">
            <w:pPr>
              <w:spacing w:line="260" w:lineRule="exact"/>
              <w:ind w:firstLine="840"/>
              <w:jc w:val="center"/>
              <w:rPr>
                <w:rFonts w:ascii="HG丸ｺﾞｼｯｸM-PRO" w:eastAsia="HG丸ｺﾞｼｯｸM-PRO" w:hAnsi="HG丸ｺﾞｼｯｸM-PRO"/>
              </w:rPr>
            </w:pPr>
            <w:r w:rsidRPr="009462C1">
              <w:rPr>
                <w:rFonts w:ascii="HG丸ｺﾞｼｯｸM-PRO" w:eastAsia="HG丸ｺﾞｼｯｸM-PRO" w:hAnsi="HG丸ｺﾞｼｯｸM-PRO" w:cs="ＭＳ Ｐゴシック"/>
              </w:rPr>
              <w:t>年分</w:t>
            </w:r>
          </w:p>
          <w:p w14:paraId="4A018793" w14:textId="77777777" w:rsidR="0019012F" w:rsidRPr="009462C1" w:rsidRDefault="0019012F" w:rsidP="0019012F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9462C1">
              <w:rPr>
                <w:rFonts w:ascii="HG丸ｺﾞｼｯｸM-PRO" w:eastAsia="HG丸ｺﾞｼｯｸM-PRO" w:hAnsi="HG丸ｺﾞｼｯｸM-PRO" w:cs="ＭＳ Ｐゴシック"/>
              </w:rPr>
              <w:t>（</w:t>
            </w:r>
            <w:r>
              <w:rPr>
                <w:rFonts w:ascii="HG丸ｺﾞｼｯｸM-PRO" w:eastAsia="HG丸ｺﾞｼｯｸM-PRO" w:hAnsi="HG丸ｺﾞｼｯｸM-PRO" w:cs="ＭＳ Ｐゴシック" w:hint="eastAsia"/>
              </w:rPr>
              <w:t>本年の</w:t>
            </w:r>
            <w:r w:rsidRPr="009462C1">
              <w:rPr>
                <w:rFonts w:ascii="HG丸ｺﾞｼｯｸM-PRO" w:eastAsia="HG丸ｺﾞｼｯｸM-PRO" w:hAnsi="HG丸ｺﾞｼｯｸM-PRO" w:cs="ＭＳ Ｐゴシック"/>
              </w:rPr>
              <w:t>２年前</w:t>
            </w:r>
            <w:r>
              <w:rPr>
                <w:rFonts w:ascii="HG丸ｺﾞｼｯｸM-PRO" w:eastAsia="HG丸ｺﾞｼｯｸM-PRO" w:hAnsi="HG丸ｺﾞｼｯｸM-PRO" w:cs="ＭＳ Ｐゴシック" w:hint="eastAsia"/>
              </w:rPr>
              <w:t>分</w:t>
            </w:r>
            <w:r w:rsidRPr="009462C1">
              <w:rPr>
                <w:rFonts w:ascii="HG丸ｺﾞｼｯｸM-PRO" w:eastAsia="HG丸ｺﾞｼｯｸM-PRO" w:hAnsi="HG丸ｺﾞｼｯｸM-PRO" w:cs="ＭＳ Ｐゴシック"/>
              </w:rPr>
              <w:t>）</w:t>
            </w:r>
          </w:p>
        </w:tc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7BAE0C7" w14:textId="77777777" w:rsidR="0019012F" w:rsidRDefault="0019012F" w:rsidP="0019012F">
            <w:pPr>
              <w:spacing w:line="260" w:lineRule="exact"/>
              <w:ind w:right="8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Ｂ</w:t>
            </w:r>
          </w:p>
          <w:p w14:paraId="174E0BFC" w14:textId="77777777" w:rsidR="0019012F" w:rsidRDefault="0019012F" w:rsidP="0019012F">
            <w:pPr>
              <w:spacing w:line="260" w:lineRule="exact"/>
              <w:ind w:right="840"/>
              <w:rPr>
                <w:rFonts w:ascii="HG丸ｺﾞｼｯｸM-PRO" w:eastAsia="HG丸ｺﾞｼｯｸM-PRO" w:hAnsi="HG丸ｺﾞｼｯｸM-PRO"/>
              </w:rPr>
            </w:pPr>
          </w:p>
          <w:p w14:paraId="282E8649" w14:textId="77777777" w:rsidR="0019012F" w:rsidRDefault="0019012F" w:rsidP="0019012F">
            <w:pPr>
              <w:spacing w:line="260" w:lineRule="exact"/>
              <w:ind w:right="840"/>
              <w:rPr>
                <w:rFonts w:ascii="HG丸ｺﾞｼｯｸM-PRO" w:eastAsia="HG丸ｺﾞｼｯｸM-PRO" w:hAnsi="HG丸ｺﾞｼｯｸM-PRO"/>
              </w:rPr>
            </w:pPr>
          </w:p>
          <w:p w14:paraId="1BE259CA" w14:textId="77777777" w:rsidR="0019012F" w:rsidRPr="009462C1" w:rsidRDefault="0019012F" w:rsidP="00D20B8F">
            <w:pPr>
              <w:wordWrap w:val="0"/>
              <w:spacing w:line="260" w:lineRule="exact"/>
              <w:ind w:right="-11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  <w:r w:rsidR="00D20B8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59B67DC" w14:textId="77777777" w:rsidR="0019012F" w:rsidRDefault="0019012F" w:rsidP="0019012F">
            <w:pPr>
              <w:spacing w:line="260" w:lineRule="exact"/>
              <w:ind w:right="8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Ｅ</w:t>
            </w:r>
          </w:p>
          <w:p w14:paraId="45EC35B8" w14:textId="77777777" w:rsidR="0019012F" w:rsidRDefault="0019012F" w:rsidP="0019012F">
            <w:pPr>
              <w:spacing w:line="260" w:lineRule="exact"/>
              <w:ind w:right="840"/>
              <w:rPr>
                <w:rFonts w:ascii="HG丸ｺﾞｼｯｸM-PRO" w:eastAsia="HG丸ｺﾞｼｯｸM-PRO" w:hAnsi="HG丸ｺﾞｼｯｸM-PRO"/>
              </w:rPr>
            </w:pPr>
          </w:p>
          <w:p w14:paraId="11D5A2AC" w14:textId="77777777" w:rsidR="0019012F" w:rsidRDefault="0019012F" w:rsidP="0019012F">
            <w:pPr>
              <w:spacing w:line="260" w:lineRule="exact"/>
              <w:ind w:right="840"/>
              <w:rPr>
                <w:rFonts w:ascii="HG丸ｺﾞｼｯｸM-PRO" w:eastAsia="HG丸ｺﾞｼｯｸM-PRO" w:hAnsi="HG丸ｺﾞｼｯｸM-PRO"/>
              </w:rPr>
            </w:pPr>
          </w:p>
          <w:p w14:paraId="4BCE5742" w14:textId="77777777" w:rsidR="0019012F" w:rsidRPr="009462C1" w:rsidRDefault="0019012F" w:rsidP="00D20B8F">
            <w:pPr>
              <w:wordWrap w:val="0"/>
              <w:spacing w:line="260" w:lineRule="exact"/>
              <w:ind w:right="-11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  <w:r w:rsidR="00D20B8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shd w:val="clear" w:color="auto" w:fill="F2F2F2" w:themeFill="background1" w:themeFillShade="F2"/>
          </w:tcPr>
          <w:p w14:paraId="45F65059" w14:textId="77777777" w:rsidR="0019012F" w:rsidRPr="0019012F" w:rsidRDefault="0019012F" w:rsidP="0019012F">
            <w:pPr>
              <w:spacing w:line="260" w:lineRule="exact"/>
              <w:ind w:right="840"/>
              <w:rPr>
                <w:rFonts w:ascii="HG丸ｺﾞｼｯｸM-PRO" w:eastAsia="HG丸ｺﾞｼｯｸM-PRO" w:hAnsi="HG丸ｺﾞｼｯｸM-PRO"/>
              </w:rPr>
            </w:pPr>
            <w:r w:rsidRPr="0019012F">
              <w:rPr>
                <w:rFonts w:ascii="HG丸ｺﾞｼｯｸM-PRO" w:eastAsia="HG丸ｺﾞｼｯｸM-PRO" w:hAnsi="HG丸ｺﾞｼｯｸM-PRO" w:cs="ＭＳ 明朝" w:hint="eastAsia"/>
              </w:rPr>
              <w:t>①Ｂ－Ｅ</w:t>
            </w:r>
          </w:p>
          <w:p w14:paraId="15754A37" w14:textId="77777777" w:rsidR="0019012F" w:rsidRDefault="0019012F" w:rsidP="0019012F">
            <w:pPr>
              <w:spacing w:line="260" w:lineRule="exact"/>
              <w:ind w:right="840"/>
              <w:rPr>
                <w:rFonts w:ascii="HG丸ｺﾞｼｯｸM-PRO" w:eastAsia="HG丸ｺﾞｼｯｸM-PRO" w:hAnsi="HG丸ｺﾞｼｯｸM-PRO"/>
              </w:rPr>
            </w:pPr>
          </w:p>
          <w:p w14:paraId="4FACD853" w14:textId="77777777" w:rsidR="0019012F" w:rsidRPr="0019012F" w:rsidRDefault="0019012F" w:rsidP="0019012F">
            <w:pPr>
              <w:spacing w:line="260" w:lineRule="exact"/>
              <w:ind w:right="840"/>
              <w:rPr>
                <w:rFonts w:ascii="HG丸ｺﾞｼｯｸM-PRO" w:eastAsia="HG丸ｺﾞｼｯｸM-PRO" w:hAnsi="HG丸ｺﾞｼｯｸM-PRO"/>
              </w:rPr>
            </w:pPr>
          </w:p>
          <w:p w14:paraId="34F3D8C5" w14:textId="77777777" w:rsidR="0019012F" w:rsidRPr="0019012F" w:rsidRDefault="0019012F" w:rsidP="00D20B8F">
            <w:pPr>
              <w:wordWrap w:val="0"/>
              <w:spacing w:line="260" w:lineRule="exact"/>
              <w:ind w:right="-110"/>
              <w:jc w:val="right"/>
              <w:rPr>
                <w:rFonts w:ascii="HG丸ｺﾞｼｯｸM-PRO" w:eastAsia="HG丸ｺﾞｼｯｸM-PRO" w:hAnsi="HG丸ｺﾞｼｯｸM-PRO"/>
              </w:rPr>
            </w:pPr>
            <w:r w:rsidRPr="0019012F">
              <w:rPr>
                <w:rFonts w:ascii="HG丸ｺﾞｼｯｸM-PRO" w:eastAsia="HG丸ｺﾞｼｯｸM-PRO" w:hAnsi="HG丸ｺﾞｼｯｸM-PRO" w:hint="eastAsia"/>
              </w:rPr>
              <w:t>円</w:t>
            </w:r>
            <w:r w:rsidR="00D20B8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19012F" w:rsidRPr="009462C1" w14:paraId="21335B49" w14:textId="77777777" w:rsidTr="000C14CA">
        <w:trPr>
          <w:trHeight w:val="1057"/>
        </w:trPr>
        <w:tc>
          <w:tcPr>
            <w:tcW w:w="213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</w:tcBorders>
            <w:shd w:val="clear" w:color="auto" w:fill="FFFFFF"/>
            <w:vAlign w:val="center"/>
          </w:tcPr>
          <w:p w14:paraId="05902212" w14:textId="77777777" w:rsidR="0019012F" w:rsidRPr="009462C1" w:rsidRDefault="0019012F" w:rsidP="0019012F">
            <w:pPr>
              <w:spacing w:line="260" w:lineRule="exact"/>
              <w:ind w:firstLine="840"/>
              <w:jc w:val="center"/>
              <w:rPr>
                <w:rFonts w:ascii="HG丸ｺﾞｼｯｸM-PRO" w:eastAsia="HG丸ｺﾞｼｯｸM-PRO" w:hAnsi="HG丸ｺﾞｼｯｸM-PRO"/>
              </w:rPr>
            </w:pPr>
            <w:r w:rsidRPr="009462C1">
              <w:rPr>
                <w:rFonts w:ascii="HG丸ｺﾞｼｯｸM-PRO" w:eastAsia="HG丸ｺﾞｼｯｸM-PRO" w:hAnsi="HG丸ｺﾞｼｯｸM-PRO" w:cs="ＭＳ Ｐゴシック"/>
              </w:rPr>
              <w:t>年分</w:t>
            </w:r>
          </w:p>
          <w:p w14:paraId="0577B335" w14:textId="77777777" w:rsidR="0019012F" w:rsidRPr="009462C1" w:rsidRDefault="0019012F" w:rsidP="0019012F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9462C1">
              <w:rPr>
                <w:rFonts w:ascii="HG丸ｺﾞｼｯｸM-PRO" w:eastAsia="HG丸ｺﾞｼｯｸM-PRO" w:hAnsi="HG丸ｺﾞｼｯｸM-PRO" w:cs="ＭＳ Ｐゴシック"/>
              </w:rPr>
              <w:t>（</w:t>
            </w:r>
            <w:r>
              <w:rPr>
                <w:rFonts w:ascii="HG丸ｺﾞｼｯｸM-PRO" w:eastAsia="HG丸ｺﾞｼｯｸM-PRO" w:hAnsi="HG丸ｺﾞｼｯｸM-PRO" w:cs="ＭＳ Ｐゴシック" w:hint="eastAsia"/>
              </w:rPr>
              <w:t>本年の</w:t>
            </w:r>
            <w:r w:rsidRPr="009462C1">
              <w:rPr>
                <w:rFonts w:ascii="HG丸ｺﾞｼｯｸM-PRO" w:eastAsia="HG丸ｺﾞｼｯｸM-PRO" w:hAnsi="HG丸ｺﾞｼｯｸM-PRO" w:cs="ＭＳ Ｐゴシック"/>
              </w:rPr>
              <w:t>前年</w:t>
            </w:r>
            <w:r>
              <w:rPr>
                <w:rFonts w:ascii="HG丸ｺﾞｼｯｸM-PRO" w:eastAsia="HG丸ｺﾞｼｯｸM-PRO" w:hAnsi="HG丸ｺﾞｼｯｸM-PRO" w:cs="ＭＳ Ｐゴシック" w:hint="eastAsia"/>
              </w:rPr>
              <w:t>分</w:t>
            </w:r>
            <w:r w:rsidRPr="009462C1">
              <w:rPr>
                <w:rFonts w:ascii="HG丸ｺﾞｼｯｸM-PRO" w:eastAsia="HG丸ｺﾞｼｯｸM-PRO" w:hAnsi="HG丸ｺﾞｼｯｸM-PRO" w:cs="ＭＳ Ｐゴシック"/>
              </w:rPr>
              <w:t>）</w:t>
            </w:r>
          </w:p>
        </w:tc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C22A13D" w14:textId="77777777" w:rsidR="0019012F" w:rsidRDefault="0019012F" w:rsidP="0019012F">
            <w:pPr>
              <w:spacing w:line="260" w:lineRule="exact"/>
              <w:ind w:right="8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Ｃ</w:t>
            </w:r>
          </w:p>
          <w:p w14:paraId="379088B6" w14:textId="77777777" w:rsidR="0019012F" w:rsidRDefault="0019012F" w:rsidP="0019012F">
            <w:pPr>
              <w:spacing w:line="260" w:lineRule="exact"/>
              <w:ind w:right="840"/>
              <w:rPr>
                <w:rFonts w:ascii="HG丸ｺﾞｼｯｸM-PRO" w:eastAsia="HG丸ｺﾞｼｯｸM-PRO" w:hAnsi="HG丸ｺﾞｼｯｸM-PRO"/>
              </w:rPr>
            </w:pPr>
          </w:p>
          <w:p w14:paraId="3ED98901" w14:textId="77777777" w:rsidR="0019012F" w:rsidRDefault="0019012F" w:rsidP="0019012F">
            <w:pPr>
              <w:spacing w:line="260" w:lineRule="exact"/>
              <w:ind w:right="840"/>
              <w:rPr>
                <w:rFonts w:ascii="HG丸ｺﾞｼｯｸM-PRO" w:eastAsia="HG丸ｺﾞｼｯｸM-PRO" w:hAnsi="HG丸ｺﾞｼｯｸM-PRO"/>
              </w:rPr>
            </w:pPr>
          </w:p>
          <w:p w14:paraId="3A69D1DE" w14:textId="77777777" w:rsidR="0019012F" w:rsidRPr="009462C1" w:rsidRDefault="0019012F" w:rsidP="00D20B8F">
            <w:pPr>
              <w:wordWrap w:val="0"/>
              <w:spacing w:line="260" w:lineRule="exact"/>
              <w:ind w:right="-11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  <w:r w:rsidR="00D20B8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8A4F7B6" w14:textId="77777777" w:rsidR="0019012F" w:rsidRDefault="0019012F" w:rsidP="0019012F">
            <w:pPr>
              <w:spacing w:line="260" w:lineRule="exact"/>
              <w:ind w:right="8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Ｆ</w:t>
            </w:r>
          </w:p>
          <w:p w14:paraId="3BBFAE3A" w14:textId="77777777" w:rsidR="0019012F" w:rsidRDefault="0019012F" w:rsidP="0019012F">
            <w:pPr>
              <w:spacing w:line="260" w:lineRule="exact"/>
              <w:ind w:right="840"/>
              <w:rPr>
                <w:rFonts w:ascii="HG丸ｺﾞｼｯｸM-PRO" w:eastAsia="HG丸ｺﾞｼｯｸM-PRO" w:hAnsi="HG丸ｺﾞｼｯｸM-PRO"/>
              </w:rPr>
            </w:pPr>
          </w:p>
          <w:p w14:paraId="438BA7E2" w14:textId="77777777" w:rsidR="00D20B8F" w:rsidRDefault="00D20B8F" w:rsidP="00D20B8F">
            <w:pPr>
              <w:spacing w:line="260" w:lineRule="exact"/>
              <w:ind w:right="-110"/>
              <w:rPr>
                <w:rFonts w:ascii="HG丸ｺﾞｼｯｸM-PRO" w:eastAsia="HG丸ｺﾞｼｯｸM-PRO" w:hAnsi="HG丸ｺﾞｼｯｸM-PRO"/>
              </w:rPr>
            </w:pPr>
          </w:p>
          <w:p w14:paraId="5FB46782" w14:textId="77777777" w:rsidR="0019012F" w:rsidRPr="009462C1" w:rsidRDefault="0019012F" w:rsidP="00D20B8F">
            <w:pPr>
              <w:wordWrap w:val="0"/>
              <w:spacing w:line="260" w:lineRule="exact"/>
              <w:ind w:right="-11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  <w:r w:rsidR="00D20B8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shd w:val="clear" w:color="auto" w:fill="F2F2F2" w:themeFill="background1" w:themeFillShade="F2"/>
          </w:tcPr>
          <w:p w14:paraId="26F3E156" w14:textId="77777777" w:rsidR="0019012F" w:rsidRDefault="0019012F" w:rsidP="0019012F">
            <w:pPr>
              <w:spacing w:line="260" w:lineRule="exact"/>
              <w:ind w:right="8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②Ｃ－Ｆ</w:t>
            </w:r>
          </w:p>
          <w:p w14:paraId="7518646D" w14:textId="77777777" w:rsidR="0019012F" w:rsidRDefault="0019012F" w:rsidP="0019012F">
            <w:pPr>
              <w:spacing w:line="260" w:lineRule="exact"/>
              <w:ind w:right="840"/>
              <w:rPr>
                <w:rFonts w:ascii="HG丸ｺﾞｼｯｸM-PRO" w:eastAsia="HG丸ｺﾞｼｯｸM-PRO" w:hAnsi="HG丸ｺﾞｼｯｸM-PRO"/>
              </w:rPr>
            </w:pPr>
          </w:p>
          <w:p w14:paraId="43D18EAD" w14:textId="77777777" w:rsidR="00D20B8F" w:rsidRDefault="00D20B8F" w:rsidP="00D20B8F">
            <w:pPr>
              <w:spacing w:line="260" w:lineRule="exact"/>
              <w:ind w:right="-110"/>
              <w:rPr>
                <w:rFonts w:ascii="HG丸ｺﾞｼｯｸM-PRO" w:eastAsia="HG丸ｺﾞｼｯｸM-PRO" w:hAnsi="HG丸ｺﾞｼｯｸM-PRO"/>
              </w:rPr>
            </w:pPr>
          </w:p>
          <w:p w14:paraId="595B5E09" w14:textId="77777777" w:rsidR="0019012F" w:rsidRPr="009462C1" w:rsidRDefault="0019012F" w:rsidP="00D20B8F">
            <w:pPr>
              <w:wordWrap w:val="0"/>
              <w:spacing w:line="260" w:lineRule="exact"/>
              <w:ind w:right="-11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  <w:r w:rsidR="00D20B8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D20B8F" w:rsidRPr="009462C1" w14:paraId="320DE110" w14:textId="77777777" w:rsidTr="000C14CA">
        <w:trPr>
          <w:trHeight w:val="1084"/>
        </w:trPr>
        <w:tc>
          <w:tcPr>
            <w:tcW w:w="4541" w:type="dxa"/>
            <w:gridSpan w:val="2"/>
            <w:tcBorders>
              <w:top w:val="single" w:sz="4" w:space="0" w:color="000001"/>
              <w:left w:val="single" w:sz="12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4A41B518" w14:textId="1F58D3B7" w:rsidR="00194D27" w:rsidRDefault="00D20B8F" w:rsidP="00194D27">
            <w:pPr>
              <w:spacing w:line="260" w:lineRule="exact"/>
              <w:ind w:right="28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本年分で差し引く</w:t>
            </w:r>
            <w:r w:rsidR="00BC0C96">
              <w:rPr>
                <w:rFonts w:ascii="HG丸ｺﾞｼｯｸM-PRO" w:eastAsia="HG丸ｺﾞｼｯｸM-PRO" w:hAnsi="HG丸ｺﾞｼｯｸM-PRO" w:hint="eastAsia"/>
              </w:rPr>
              <w:t>事業所得</w:t>
            </w:r>
            <w:r>
              <w:rPr>
                <w:rFonts w:ascii="HG丸ｺﾞｼｯｸM-PRO" w:eastAsia="HG丸ｺﾞｼｯｸM-PRO" w:hAnsi="HG丸ｺﾞｼｯｸM-PRO" w:hint="eastAsia"/>
              </w:rPr>
              <w:t>等に係る</w:t>
            </w:r>
          </w:p>
          <w:p w14:paraId="55CD2EB0" w14:textId="4F423713" w:rsidR="00D20B8F" w:rsidRDefault="00BC0C96" w:rsidP="00194D27">
            <w:pPr>
              <w:spacing w:line="260" w:lineRule="exact"/>
              <w:ind w:right="28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純</w:t>
            </w:r>
            <w:r w:rsidR="00D20B8F">
              <w:rPr>
                <w:rFonts w:ascii="HG丸ｺﾞｼｯｸM-PRO" w:eastAsia="HG丸ｺﾞｼｯｸM-PRO" w:hAnsi="HG丸ｺﾞｼｯｸM-PRO" w:hint="eastAsia"/>
              </w:rPr>
              <w:t>損失の金額の合計額（Ｄ＋Ｅ＋Ｆ）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double" w:sz="4" w:space="0" w:color="auto"/>
            </w:tcBorders>
            <w:shd w:val="clear" w:color="auto" w:fill="FFFFFF"/>
          </w:tcPr>
          <w:p w14:paraId="3B84EF07" w14:textId="77777777" w:rsidR="00D20B8F" w:rsidRDefault="00D20B8F" w:rsidP="0019012F">
            <w:pPr>
              <w:spacing w:line="260" w:lineRule="exact"/>
              <w:ind w:right="840"/>
              <w:rPr>
                <w:rFonts w:ascii="HG丸ｺﾞｼｯｸM-PRO" w:eastAsia="HG丸ｺﾞｼｯｸM-PRO" w:hAnsi="HG丸ｺﾞｼｯｸM-PRO"/>
              </w:rPr>
            </w:pPr>
          </w:p>
          <w:p w14:paraId="75D2B841" w14:textId="77777777" w:rsidR="008D79F2" w:rsidRDefault="008D79F2" w:rsidP="0019012F">
            <w:pPr>
              <w:spacing w:line="260" w:lineRule="exact"/>
              <w:ind w:right="840"/>
              <w:rPr>
                <w:rFonts w:ascii="HG丸ｺﾞｼｯｸM-PRO" w:eastAsia="HG丸ｺﾞｼｯｸM-PRO" w:hAnsi="HG丸ｺﾞｼｯｸM-PRO"/>
              </w:rPr>
            </w:pPr>
          </w:p>
          <w:p w14:paraId="2FF39837" w14:textId="77777777" w:rsidR="008D79F2" w:rsidRDefault="008D79F2" w:rsidP="0019012F">
            <w:pPr>
              <w:spacing w:line="260" w:lineRule="exact"/>
              <w:ind w:right="840"/>
              <w:rPr>
                <w:rFonts w:ascii="HG丸ｺﾞｼｯｸM-PRO" w:eastAsia="HG丸ｺﾞｼｯｸM-PRO" w:hAnsi="HG丸ｺﾞｼｯｸM-PRO"/>
              </w:rPr>
            </w:pPr>
          </w:p>
          <w:p w14:paraId="2F234089" w14:textId="77777777" w:rsidR="008D79F2" w:rsidRDefault="008D79F2" w:rsidP="008D79F2">
            <w:pPr>
              <w:wordWrap w:val="0"/>
              <w:spacing w:line="260" w:lineRule="exact"/>
              <w:ind w:right="-103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円　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double" w:sz="4" w:space="0" w:color="auto"/>
              <w:right w:val="single" w:sz="12" w:space="0" w:color="auto"/>
              <w:tl2br w:val="single" w:sz="4" w:space="0" w:color="auto"/>
            </w:tcBorders>
            <w:shd w:val="clear" w:color="auto" w:fill="FFFFFF"/>
          </w:tcPr>
          <w:p w14:paraId="766F9757" w14:textId="77777777" w:rsidR="00D20B8F" w:rsidRDefault="00D20B8F" w:rsidP="0019012F">
            <w:pPr>
              <w:spacing w:line="260" w:lineRule="exact"/>
              <w:ind w:right="84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D79F2" w:rsidRPr="009462C1" w14:paraId="19C0D315" w14:textId="77777777" w:rsidTr="000C14CA">
        <w:trPr>
          <w:trHeight w:val="1114"/>
        </w:trPr>
        <w:tc>
          <w:tcPr>
            <w:tcW w:w="6952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CCB183C" w14:textId="00F50F2E" w:rsidR="00194D27" w:rsidRDefault="008D79F2" w:rsidP="00194D27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翌年以後に繰り越される</w:t>
            </w:r>
            <w:r w:rsidR="00BC0C96">
              <w:rPr>
                <w:rFonts w:ascii="HG丸ｺﾞｼｯｸM-PRO" w:eastAsia="HG丸ｺﾞｼｯｸM-PRO" w:hAnsi="HG丸ｺﾞｼｯｸM-PRO" w:hint="eastAsia"/>
              </w:rPr>
              <w:t>事業所得等に係る純損失</w:t>
            </w:r>
            <w:r>
              <w:rPr>
                <w:rFonts w:ascii="HG丸ｺﾞｼｯｸM-PRO" w:eastAsia="HG丸ｺﾞｼｯｸM-PRO" w:hAnsi="HG丸ｺﾞｼｯｸM-PRO" w:hint="eastAsia"/>
              </w:rPr>
              <w:t>の金額</w:t>
            </w:r>
          </w:p>
          <w:p w14:paraId="766D9075" w14:textId="4769A486" w:rsidR="008D79F2" w:rsidRDefault="008D79F2" w:rsidP="00194D27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（①＋②）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1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44BD076" w14:textId="77777777" w:rsidR="008D79F2" w:rsidRDefault="008D79F2" w:rsidP="008D79F2">
            <w:pPr>
              <w:spacing w:line="260" w:lineRule="exact"/>
              <w:ind w:right="840"/>
              <w:rPr>
                <w:rFonts w:ascii="HG丸ｺﾞｼｯｸM-PRO" w:eastAsia="HG丸ｺﾞｼｯｸM-PRO" w:hAnsi="HG丸ｺﾞｼｯｸM-PRO"/>
              </w:rPr>
            </w:pPr>
          </w:p>
          <w:p w14:paraId="4B8937BA" w14:textId="77777777" w:rsidR="008D79F2" w:rsidRDefault="008D79F2" w:rsidP="008D79F2">
            <w:pPr>
              <w:spacing w:line="260" w:lineRule="exact"/>
              <w:ind w:right="840"/>
              <w:rPr>
                <w:rFonts w:ascii="HG丸ｺﾞｼｯｸM-PRO" w:eastAsia="HG丸ｺﾞｼｯｸM-PRO" w:hAnsi="HG丸ｺﾞｼｯｸM-PRO"/>
              </w:rPr>
            </w:pPr>
          </w:p>
          <w:p w14:paraId="6A2BB3E2" w14:textId="77777777" w:rsidR="008D79F2" w:rsidRDefault="008D79F2" w:rsidP="008D79F2">
            <w:pPr>
              <w:spacing w:line="260" w:lineRule="exact"/>
              <w:ind w:right="840"/>
              <w:rPr>
                <w:rFonts w:ascii="HG丸ｺﾞｼｯｸM-PRO" w:eastAsia="HG丸ｺﾞｼｯｸM-PRO" w:hAnsi="HG丸ｺﾞｼｯｸM-PRO"/>
              </w:rPr>
            </w:pPr>
          </w:p>
          <w:p w14:paraId="29A0D2B9" w14:textId="77777777" w:rsidR="008D79F2" w:rsidRDefault="008D79F2" w:rsidP="008D79F2">
            <w:pPr>
              <w:wordWrap w:val="0"/>
              <w:spacing w:line="260" w:lineRule="exact"/>
              <w:ind w:rightChars="-51" w:right="-107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円　</w:t>
            </w:r>
          </w:p>
        </w:tc>
      </w:tr>
    </w:tbl>
    <w:p w14:paraId="156E983C" w14:textId="27D8A76D" w:rsidR="00340C64" w:rsidRDefault="00BC0C96" w:rsidP="00FD16C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※事業所得等とは，青色申告者に係る事業所得，不動産所得</w:t>
      </w:r>
      <w:r w:rsidR="000C14CA">
        <w:rPr>
          <w:rFonts w:ascii="HG丸ｺﾞｼｯｸM-PRO" w:eastAsia="HG丸ｺﾞｼｯｸM-PRO" w:hAnsi="HG丸ｺﾞｼｯｸM-PRO" w:hint="eastAsia"/>
        </w:rPr>
        <w:t>，</w:t>
      </w:r>
      <w:r>
        <w:rPr>
          <w:rFonts w:ascii="HG丸ｺﾞｼｯｸM-PRO" w:eastAsia="HG丸ｺﾞｼｯｸM-PRO" w:hAnsi="HG丸ｺﾞｼｯｸM-PRO" w:hint="eastAsia"/>
        </w:rPr>
        <w:t>山林所得</w:t>
      </w:r>
      <w:r w:rsidR="000C14CA">
        <w:rPr>
          <w:rFonts w:ascii="HG丸ｺﾞｼｯｸM-PRO" w:eastAsia="HG丸ｺﾞｼｯｸM-PRO" w:hAnsi="HG丸ｺﾞｼｯｸM-PRO" w:hint="eastAsia"/>
        </w:rPr>
        <w:t>及び譲渡所得</w:t>
      </w:r>
      <w:r>
        <w:rPr>
          <w:rFonts w:ascii="HG丸ｺﾞｼｯｸM-PRO" w:eastAsia="HG丸ｺﾞｼｯｸM-PRO" w:hAnsi="HG丸ｺﾞｼｯｸM-PRO" w:hint="eastAsia"/>
        </w:rPr>
        <w:t>をいいます。</w:t>
      </w:r>
    </w:p>
    <w:p w14:paraId="3D9BD6EA" w14:textId="1E90B271" w:rsidR="00BB0684" w:rsidRDefault="00BB0684" w:rsidP="00FD16C8">
      <w:pPr>
        <w:rPr>
          <w:rFonts w:ascii="HG丸ｺﾞｼｯｸM-PRO" w:eastAsia="HG丸ｺﾞｼｯｸM-PRO" w:hAnsi="HG丸ｺﾞｼｯｸM-PRO"/>
        </w:rPr>
      </w:pPr>
    </w:p>
    <w:p w14:paraId="6FED29CA" w14:textId="18FACA4A" w:rsidR="00BB0684" w:rsidRDefault="00BB0684" w:rsidP="00FD16C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※市役所処理欄</w:t>
      </w:r>
    </w:p>
    <w:tbl>
      <w:tblPr>
        <w:tblStyle w:val="ac"/>
        <w:tblpPr w:leftFromText="142" w:rightFromText="142" w:vertAnchor="text" w:horzAnchor="margin" w:tblpY="309"/>
        <w:tblW w:w="5382" w:type="dxa"/>
        <w:tblLook w:val="04A0" w:firstRow="1" w:lastRow="0" w:firstColumn="1" w:lastColumn="0" w:noHBand="0" w:noVBand="1"/>
      </w:tblPr>
      <w:tblGrid>
        <w:gridCol w:w="988"/>
        <w:gridCol w:w="1701"/>
        <w:gridCol w:w="992"/>
        <w:gridCol w:w="1701"/>
      </w:tblGrid>
      <w:tr w:rsidR="00AC556D" w14:paraId="0DD23C73" w14:textId="77777777" w:rsidTr="00AC556D">
        <w:tc>
          <w:tcPr>
            <w:tcW w:w="988" w:type="dxa"/>
          </w:tcPr>
          <w:p w14:paraId="0A90CBCD" w14:textId="77777777" w:rsidR="00AC556D" w:rsidRDefault="00AC556D" w:rsidP="00AC556D">
            <w:pPr>
              <w:rPr>
                <w:rFonts w:ascii="HG丸ｺﾞｼｯｸM-PRO" w:eastAsia="HG丸ｺﾞｼｯｸM-PRO" w:hAnsi="HG丸ｺﾞｼｯｸM-PRO" w:hint="eastAsia"/>
              </w:rPr>
            </w:pPr>
            <w:r w:rsidRPr="00BB0684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宛名番号</w:t>
            </w:r>
          </w:p>
        </w:tc>
        <w:tc>
          <w:tcPr>
            <w:tcW w:w="1701" w:type="dxa"/>
          </w:tcPr>
          <w:p w14:paraId="6FE72BC5" w14:textId="77777777" w:rsidR="00AC556D" w:rsidRDefault="00AC556D" w:rsidP="00AC556D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992" w:type="dxa"/>
          </w:tcPr>
          <w:p w14:paraId="12871C88" w14:textId="77777777" w:rsidR="00AC556D" w:rsidRDefault="00AC556D" w:rsidP="00AC556D">
            <w:pPr>
              <w:rPr>
                <w:rFonts w:ascii="HG丸ｺﾞｼｯｸM-PRO" w:eastAsia="HG丸ｺﾞｼｯｸM-PRO" w:hAnsi="HG丸ｺﾞｼｯｸM-PRO" w:hint="eastAsia"/>
              </w:rPr>
            </w:pPr>
            <w:r w:rsidRPr="00BB0684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台帳番号</w:t>
            </w:r>
          </w:p>
        </w:tc>
        <w:tc>
          <w:tcPr>
            <w:tcW w:w="1701" w:type="dxa"/>
          </w:tcPr>
          <w:p w14:paraId="645E398A" w14:textId="77777777" w:rsidR="00AC556D" w:rsidRDefault="00AC556D" w:rsidP="00AC556D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</w:tbl>
    <w:tbl>
      <w:tblPr>
        <w:tblStyle w:val="ac"/>
        <w:tblpPr w:leftFromText="142" w:rightFromText="142" w:vertAnchor="text" w:horzAnchor="margin" w:tblpXSpec="right" w:tblpY="352"/>
        <w:tblW w:w="2263" w:type="dxa"/>
        <w:tblLook w:val="04A0" w:firstRow="1" w:lastRow="0" w:firstColumn="1" w:lastColumn="0" w:noHBand="0" w:noVBand="1"/>
      </w:tblPr>
      <w:tblGrid>
        <w:gridCol w:w="1134"/>
        <w:gridCol w:w="1129"/>
      </w:tblGrid>
      <w:tr w:rsidR="004E7C82" w14:paraId="226340C1" w14:textId="77777777" w:rsidTr="004E7C82">
        <w:trPr>
          <w:trHeight w:val="219"/>
        </w:trPr>
        <w:tc>
          <w:tcPr>
            <w:tcW w:w="1134" w:type="dxa"/>
          </w:tcPr>
          <w:p w14:paraId="0C4BA29A" w14:textId="77777777" w:rsidR="004E7C82" w:rsidRDefault="004E7C82" w:rsidP="004E7C82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処理確認</w:t>
            </w:r>
          </w:p>
        </w:tc>
        <w:tc>
          <w:tcPr>
            <w:tcW w:w="1129" w:type="dxa"/>
          </w:tcPr>
          <w:p w14:paraId="4CA99FC6" w14:textId="77777777" w:rsidR="004E7C82" w:rsidRDefault="004E7C82" w:rsidP="004E7C82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処理者</w:t>
            </w:r>
          </w:p>
        </w:tc>
      </w:tr>
      <w:tr w:rsidR="004E7C82" w14:paraId="687109C0" w14:textId="77777777" w:rsidTr="004E7C82">
        <w:trPr>
          <w:trHeight w:val="914"/>
        </w:trPr>
        <w:tc>
          <w:tcPr>
            <w:tcW w:w="1134" w:type="dxa"/>
          </w:tcPr>
          <w:p w14:paraId="54B7ED13" w14:textId="77777777" w:rsidR="004E7C82" w:rsidRDefault="004E7C82" w:rsidP="004E7C82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129" w:type="dxa"/>
          </w:tcPr>
          <w:p w14:paraId="2F0EDE40" w14:textId="77777777" w:rsidR="004E7C82" w:rsidRDefault="004E7C82" w:rsidP="004E7C82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</w:tbl>
    <w:p w14:paraId="6F4E5CDF" w14:textId="7048302F" w:rsidR="00BB0684" w:rsidRDefault="00BB0684" w:rsidP="00FD16C8">
      <w:pPr>
        <w:rPr>
          <w:rFonts w:ascii="HG丸ｺﾞｼｯｸM-PRO" w:eastAsia="HG丸ｺﾞｼｯｸM-PRO" w:hAnsi="HG丸ｺﾞｼｯｸM-PRO"/>
        </w:rPr>
      </w:pPr>
    </w:p>
    <w:p w14:paraId="0BFBE7D5" w14:textId="447ED5AA" w:rsidR="00AC556D" w:rsidRPr="009462C1" w:rsidRDefault="00AC556D" w:rsidP="00AC556D">
      <w:pPr>
        <w:rPr>
          <w:rFonts w:ascii="HG丸ｺﾞｼｯｸM-PRO" w:eastAsia="HG丸ｺﾞｼｯｸM-PRO" w:hAnsi="HG丸ｺﾞｼｯｸM-PRO" w:hint="eastAsia"/>
        </w:rPr>
      </w:pPr>
    </w:p>
    <w:sectPr w:rsidR="00AC556D" w:rsidRPr="009462C1" w:rsidSect="00FD16C8">
      <w:pgSz w:w="11906" w:h="16838"/>
      <w:pgMar w:top="851" w:right="1418" w:bottom="851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1F3928" w14:textId="77777777" w:rsidR="00ED3244" w:rsidRDefault="00ED3244" w:rsidP="000608E3">
      <w:r>
        <w:separator/>
      </w:r>
    </w:p>
  </w:endnote>
  <w:endnote w:type="continuationSeparator" w:id="0">
    <w:p w14:paraId="18A6175E" w14:textId="77777777" w:rsidR="00ED3244" w:rsidRDefault="00ED3244" w:rsidP="00060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0893EB" w14:textId="77777777" w:rsidR="00ED3244" w:rsidRDefault="00ED3244" w:rsidP="000608E3">
      <w:r>
        <w:separator/>
      </w:r>
    </w:p>
  </w:footnote>
  <w:footnote w:type="continuationSeparator" w:id="0">
    <w:p w14:paraId="5499DA44" w14:textId="77777777" w:rsidR="00ED3244" w:rsidRDefault="00ED3244" w:rsidP="00060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1D3"/>
    <w:rsid w:val="000253FC"/>
    <w:rsid w:val="00042A52"/>
    <w:rsid w:val="000608E3"/>
    <w:rsid w:val="000C14CA"/>
    <w:rsid w:val="00123C45"/>
    <w:rsid w:val="0019012F"/>
    <w:rsid w:val="00194D27"/>
    <w:rsid w:val="001C1CD8"/>
    <w:rsid w:val="001F1073"/>
    <w:rsid w:val="00320EEC"/>
    <w:rsid w:val="00340C64"/>
    <w:rsid w:val="003E5DB8"/>
    <w:rsid w:val="004E7C82"/>
    <w:rsid w:val="00544112"/>
    <w:rsid w:val="007372EB"/>
    <w:rsid w:val="0078275A"/>
    <w:rsid w:val="0081423F"/>
    <w:rsid w:val="008A2776"/>
    <w:rsid w:val="008D79F2"/>
    <w:rsid w:val="009462C1"/>
    <w:rsid w:val="009B22F9"/>
    <w:rsid w:val="009B3E0A"/>
    <w:rsid w:val="00A155FF"/>
    <w:rsid w:val="00A861D3"/>
    <w:rsid w:val="00AC556D"/>
    <w:rsid w:val="00AC7647"/>
    <w:rsid w:val="00B04CE3"/>
    <w:rsid w:val="00B11853"/>
    <w:rsid w:val="00BB0684"/>
    <w:rsid w:val="00BC0C96"/>
    <w:rsid w:val="00BC1414"/>
    <w:rsid w:val="00D20B8F"/>
    <w:rsid w:val="00D6781B"/>
    <w:rsid w:val="00D97852"/>
    <w:rsid w:val="00DA1AE2"/>
    <w:rsid w:val="00DF6A6D"/>
    <w:rsid w:val="00E130F5"/>
    <w:rsid w:val="00E44081"/>
    <w:rsid w:val="00ED3244"/>
    <w:rsid w:val="00F911D4"/>
    <w:rsid w:val="00FD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C497ADB"/>
  <w15:chartTrackingRefBased/>
  <w15:docId w15:val="{2E8486E4-0E6D-482E-AAC2-A004FE01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游明朝" w:eastAsia="游明朝" w:hAnsi="游明朝"/>
      <w:color w:val="00000A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吹き出し (文字)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ヘッダー (文字)"/>
    <w:basedOn w:val="1"/>
  </w:style>
  <w:style w:type="character" w:customStyle="1" w:styleId="a5">
    <w:name w:val="フッター (文字)"/>
    <w:basedOn w:val="1"/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Balloon Text"/>
    <w:basedOn w:val="a"/>
    <w:rPr>
      <w:rFonts w:ascii="游ゴシック Light" w:eastAsia="游ゴシック Light" w:hAnsi="游ゴシック Light"/>
      <w:sz w:val="18"/>
      <w:szCs w:val="18"/>
    </w:rPr>
  </w:style>
  <w:style w:type="paragraph" w:styleId="aa">
    <w:name w:val="header"/>
    <w:basedOn w:val="a"/>
    <w:pPr>
      <w:snapToGrid w:val="0"/>
    </w:pPr>
  </w:style>
  <w:style w:type="paragraph" w:styleId="ab">
    <w:name w:val="footer"/>
    <w:basedOn w:val="a"/>
    <w:pPr>
      <w:snapToGrid w:val="0"/>
    </w:p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ac">
    <w:name w:val="Table Grid"/>
    <w:basedOn w:val="a1"/>
    <w:uiPriority w:val="39"/>
    <w:rsid w:val="009462C1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谷元　めぐみ</dc:creator>
  <cp:keywords/>
  <dc:description/>
  <cp:lastModifiedBy>Administrator</cp:lastModifiedBy>
  <cp:revision>16</cp:revision>
  <cp:lastPrinted>2021-06-28T06:55:00Z</cp:lastPrinted>
  <dcterms:created xsi:type="dcterms:W3CDTF">2021-03-17T01:04:00Z</dcterms:created>
  <dcterms:modified xsi:type="dcterms:W3CDTF">2021-06-28T07:19:00Z</dcterms:modified>
</cp:coreProperties>
</file>