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2646" w14:textId="77777777" w:rsidR="0023386A" w:rsidRDefault="0023386A" w:rsidP="0023386A">
      <w:pPr>
        <w:rPr>
          <w:rFonts w:ascii="HG丸ｺﾞｼｯｸM-PRO" w:eastAsia="HG丸ｺﾞｼｯｸM-PRO" w:hAnsi="HG丸ｺﾞｼｯｸM-PRO"/>
          <w:sz w:val="22"/>
        </w:rPr>
      </w:pPr>
      <w:r w:rsidRPr="00EC679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基礎控除額の改正</w:t>
      </w:r>
    </w:p>
    <w:p w14:paraId="40B840D8" w14:textId="77777777" w:rsidR="0023386A" w:rsidRDefault="0023386A" w:rsidP="0023386A">
      <w:pPr>
        <w:ind w:firstLineChars="377" w:firstLine="82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令和３年度以降の</w:t>
      </w:r>
      <w:r w:rsidRPr="003E59CC">
        <w:rPr>
          <w:rFonts w:ascii="HG丸ｺﾞｼｯｸM-PRO" w:eastAsia="HG丸ｺﾞｼｯｸM-PRO" w:hAnsi="HG丸ｺﾞｼｯｸM-PRO" w:hint="eastAsia"/>
          <w:sz w:val="22"/>
          <w:u w:val="thick"/>
        </w:rPr>
        <w:t>基礎控除額が，10万円増額</w:t>
      </w:r>
      <w:r>
        <w:rPr>
          <w:rFonts w:ascii="HG丸ｺﾞｼｯｸM-PRO" w:eastAsia="HG丸ｺﾞｼｯｸM-PRO" w:hAnsi="HG丸ｺﾞｼｯｸM-PRO" w:hint="eastAsia"/>
          <w:sz w:val="22"/>
        </w:rPr>
        <w:t>されます。</w:t>
      </w:r>
    </w:p>
    <w:p w14:paraId="779C6A25" w14:textId="77777777" w:rsidR="0023386A" w:rsidRDefault="0023386A" w:rsidP="0023386A">
      <w:pPr>
        <w:ind w:leftChars="300" w:left="630" w:firstLineChars="77" w:firstLine="16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また，合計所得金額2,400万円超の場合は３段階で逓減し，2,500万円を超える場合は，基礎控除適用外とされます。</w:t>
      </w:r>
    </w:p>
    <w:p w14:paraId="46A0F8D0" w14:textId="77777777" w:rsidR="0023386A" w:rsidRDefault="0023386A" w:rsidP="0023386A">
      <w:pPr>
        <w:ind w:leftChars="300" w:left="630" w:firstLineChars="77" w:firstLine="16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詳細は以下のとおりです。</w:t>
      </w:r>
    </w:p>
    <w:p w14:paraId="287628A4" w14:textId="77777777" w:rsidR="0023386A" w:rsidRDefault="0023386A" w:rsidP="0023386A">
      <w:pPr>
        <w:ind w:leftChars="300" w:left="630" w:firstLineChars="77" w:firstLine="169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627"/>
        <w:gridCol w:w="2610"/>
      </w:tblGrid>
      <w:tr w:rsidR="0023386A" w:rsidRPr="001E0303" w14:paraId="66104506" w14:textId="77777777" w:rsidTr="007C17F1">
        <w:trPr>
          <w:jc w:val="center"/>
        </w:trPr>
        <w:tc>
          <w:tcPr>
            <w:tcW w:w="2092" w:type="dxa"/>
            <w:vMerge w:val="restart"/>
            <w:vAlign w:val="center"/>
          </w:tcPr>
          <w:p w14:paraId="5801F6B1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合計所得金額</w:t>
            </w:r>
          </w:p>
        </w:tc>
        <w:tc>
          <w:tcPr>
            <w:tcW w:w="5237" w:type="dxa"/>
            <w:gridSpan w:val="2"/>
          </w:tcPr>
          <w:p w14:paraId="5E61B958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基礎控除額</w:t>
            </w:r>
          </w:p>
        </w:tc>
      </w:tr>
      <w:tr w:rsidR="0023386A" w:rsidRPr="001E0303" w14:paraId="4C62B252" w14:textId="77777777" w:rsidTr="007C17F1">
        <w:trPr>
          <w:jc w:val="center"/>
        </w:trPr>
        <w:tc>
          <w:tcPr>
            <w:tcW w:w="2092" w:type="dxa"/>
            <w:vMerge/>
          </w:tcPr>
          <w:p w14:paraId="1934F224" w14:textId="77777777" w:rsidR="0023386A" w:rsidRPr="001E0303" w:rsidRDefault="0023386A" w:rsidP="007C17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27" w:type="dxa"/>
          </w:tcPr>
          <w:p w14:paraId="1F3A0554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改正前</w:t>
            </w:r>
          </w:p>
        </w:tc>
        <w:tc>
          <w:tcPr>
            <w:tcW w:w="2610" w:type="dxa"/>
          </w:tcPr>
          <w:p w14:paraId="0FEB2E7A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改正後</w:t>
            </w:r>
          </w:p>
        </w:tc>
      </w:tr>
      <w:tr w:rsidR="0023386A" w:rsidRPr="001E0303" w14:paraId="3077FF6C" w14:textId="77777777" w:rsidTr="007C17F1">
        <w:trPr>
          <w:jc w:val="center"/>
        </w:trPr>
        <w:tc>
          <w:tcPr>
            <w:tcW w:w="2092" w:type="dxa"/>
          </w:tcPr>
          <w:p w14:paraId="015FCFE1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2,400万円以下</w:t>
            </w:r>
          </w:p>
        </w:tc>
        <w:tc>
          <w:tcPr>
            <w:tcW w:w="2627" w:type="dxa"/>
            <w:vMerge w:val="restart"/>
            <w:vAlign w:val="center"/>
          </w:tcPr>
          <w:p w14:paraId="53B6A748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Cs w:val="21"/>
              </w:rPr>
              <w:t>33万円</w:t>
            </w:r>
          </w:p>
          <w:p w14:paraId="213C4602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Cs w:val="21"/>
              </w:rPr>
              <w:t>（所得制限なし）</w:t>
            </w:r>
          </w:p>
        </w:tc>
        <w:tc>
          <w:tcPr>
            <w:tcW w:w="2610" w:type="dxa"/>
          </w:tcPr>
          <w:p w14:paraId="2056794B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43万円</w:t>
            </w:r>
          </w:p>
        </w:tc>
      </w:tr>
      <w:tr w:rsidR="0023386A" w:rsidRPr="001E0303" w14:paraId="66D1222E" w14:textId="77777777" w:rsidTr="007C17F1">
        <w:trPr>
          <w:jc w:val="center"/>
        </w:trPr>
        <w:tc>
          <w:tcPr>
            <w:tcW w:w="2092" w:type="dxa"/>
          </w:tcPr>
          <w:p w14:paraId="068EAF86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2,400万円超</w:t>
            </w:r>
          </w:p>
          <w:p w14:paraId="2AF060A0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2,450万円以下</w:t>
            </w:r>
          </w:p>
        </w:tc>
        <w:tc>
          <w:tcPr>
            <w:tcW w:w="2627" w:type="dxa"/>
            <w:vMerge/>
          </w:tcPr>
          <w:p w14:paraId="62B7B5C3" w14:textId="77777777" w:rsidR="0023386A" w:rsidRPr="001E0303" w:rsidRDefault="0023386A" w:rsidP="007C17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CC4D94D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29万円</w:t>
            </w:r>
          </w:p>
        </w:tc>
      </w:tr>
      <w:tr w:rsidR="0023386A" w:rsidRPr="001E0303" w14:paraId="398E885C" w14:textId="77777777" w:rsidTr="007C17F1">
        <w:trPr>
          <w:jc w:val="center"/>
        </w:trPr>
        <w:tc>
          <w:tcPr>
            <w:tcW w:w="2092" w:type="dxa"/>
          </w:tcPr>
          <w:p w14:paraId="00193C4C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2,450万円超</w:t>
            </w:r>
          </w:p>
          <w:p w14:paraId="632ACD34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2,500万円以下</w:t>
            </w:r>
          </w:p>
        </w:tc>
        <w:tc>
          <w:tcPr>
            <w:tcW w:w="2627" w:type="dxa"/>
            <w:vMerge/>
          </w:tcPr>
          <w:p w14:paraId="7C0F3A6D" w14:textId="77777777" w:rsidR="0023386A" w:rsidRPr="001E0303" w:rsidRDefault="0023386A" w:rsidP="007C17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6F415CB5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15万円</w:t>
            </w:r>
          </w:p>
        </w:tc>
      </w:tr>
      <w:tr w:rsidR="0023386A" w:rsidRPr="001E0303" w14:paraId="2E481336" w14:textId="77777777" w:rsidTr="007C17F1">
        <w:trPr>
          <w:jc w:val="center"/>
        </w:trPr>
        <w:tc>
          <w:tcPr>
            <w:tcW w:w="2092" w:type="dxa"/>
          </w:tcPr>
          <w:p w14:paraId="2C120DF6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2,500万円超</w:t>
            </w:r>
          </w:p>
        </w:tc>
        <w:tc>
          <w:tcPr>
            <w:tcW w:w="2627" w:type="dxa"/>
            <w:vMerge/>
          </w:tcPr>
          <w:p w14:paraId="4BAE565B" w14:textId="77777777" w:rsidR="0023386A" w:rsidRPr="001E0303" w:rsidRDefault="0023386A" w:rsidP="007C17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A33BF8A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適用外</w:t>
            </w:r>
          </w:p>
        </w:tc>
      </w:tr>
    </w:tbl>
    <w:p w14:paraId="1E15BEAF" w14:textId="77777777" w:rsidR="0023386A" w:rsidRDefault="0023386A" w:rsidP="0023386A">
      <w:pPr>
        <w:rPr>
          <w:rFonts w:ascii="HG丸ｺﾞｼｯｸM-PRO" w:eastAsia="HG丸ｺﾞｼｯｸM-PRO" w:hAnsi="HG丸ｺﾞｼｯｸM-PRO"/>
          <w:sz w:val="22"/>
        </w:rPr>
      </w:pPr>
    </w:p>
    <w:p w14:paraId="77337A4C" w14:textId="0768C843" w:rsidR="0023386A" w:rsidRDefault="0023386A" w:rsidP="0023386A">
      <w:pPr>
        <w:rPr>
          <w:rFonts w:ascii="HG丸ｺﾞｼｯｸM-PRO" w:eastAsia="HG丸ｺﾞｼｯｸM-PRO" w:hAnsi="HG丸ｺﾞｼｯｸM-PRO"/>
          <w:sz w:val="22"/>
        </w:rPr>
      </w:pPr>
      <w:r w:rsidRPr="00EC679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給与所得控除額の改正</w:t>
      </w:r>
    </w:p>
    <w:p w14:paraId="0CE79B5E" w14:textId="77777777" w:rsidR="0023386A" w:rsidRDefault="0023386A" w:rsidP="0023386A">
      <w:pPr>
        <w:ind w:firstLineChars="327" w:firstLine="71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令和３年度以降の</w:t>
      </w:r>
      <w:r w:rsidRPr="003E59CC">
        <w:rPr>
          <w:rFonts w:ascii="HG丸ｺﾞｼｯｸM-PRO" w:eastAsia="HG丸ｺﾞｼｯｸM-PRO" w:hAnsi="HG丸ｺﾞｼｯｸM-PRO" w:hint="eastAsia"/>
          <w:sz w:val="22"/>
          <w:u w:val="thick"/>
        </w:rPr>
        <w:t>給与所得控除額が一律10万円引き下げ</w:t>
      </w:r>
      <w:r>
        <w:rPr>
          <w:rFonts w:ascii="HG丸ｺﾞｼｯｸM-PRO" w:eastAsia="HG丸ｺﾞｼｯｸM-PRO" w:hAnsi="HG丸ｺﾞｼｯｸM-PRO" w:hint="eastAsia"/>
          <w:sz w:val="22"/>
        </w:rPr>
        <w:t>らます。</w:t>
      </w:r>
    </w:p>
    <w:p w14:paraId="2C400C0A" w14:textId="77777777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また，給与所得控除の上限額が適用される給与等の収入額が850万，その上限額が195万円にそれぞれ引き下げられます。</w:t>
      </w:r>
    </w:p>
    <w:p w14:paraId="301A9986" w14:textId="77777777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詳細は以下のとおりです。</w:t>
      </w:r>
    </w:p>
    <w:p w14:paraId="078084DF" w14:textId="77777777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8280" w:type="dxa"/>
        <w:tblInd w:w="355" w:type="dxa"/>
        <w:tblLook w:val="04A0" w:firstRow="1" w:lastRow="0" w:firstColumn="1" w:lastColumn="0" w:noHBand="0" w:noVBand="1"/>
      </w:tblPr>
      <w:tblGrid>
        <w:gridCol w:w="2880"/>
        <w:gridCol w:w="2880"/>
        <w:gridCol w:w="2520"/>
      </w:tblGrid>
      <w:tr w:rsidR="0023386A" w:rsidRPr="001E0303" w14:paraId="406C58D9" w14:textId="77777777" w:rsidTr="007C17F1">
        <w:tc>
          <w:tcPr>
            <w:tcW w:w="2880" w:type="dxa"/>
            <w:vMerge w:val="restart"/>
            <w:vAlign w:val="center"/>
          </w:tcPr>
          <w:p w14:paraId="687614A9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2B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給与等の収入金額</w:t>
            </w:r>
          </w:p>
        </w:tc>
        <w:tc>
          <w:tcPr>
            <w:tcW w:w="5400" w:type="dxa"/>
            <w:gridSpan w:val="2"/>
          </w:tcPr>
          <w:p w14:paraId="15037356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2B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給与所得控除額</w:t>
            </w:r>
          </w:p>
        </w:tc>
      </w:tr>
      <w:tr w:rsidR="0023386A" w:rsidRPr="001E0303" w14:paraId="76AB2B01" w14:textId="77777777" w:rsidTr="007C17F1">
        <w:tc>
          <w:tcPr>
            <w:tcW w:w="2880" w:type="dxa"/>
            <w:vMerge/>
          </w:tcPr>
          <w:p w14:paraId="179955ED" w14:textId="77777777" w:rsidR="0023386A" w:rsidRPr="001E0303" w:rsidRDefault="0023386A" w:rsidP="007C17F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80" w:type="dxa"/>
          </w:tcPr>
          <w:p w14:paraId="70821772" w14:textId="77777777" w:rsidR="0023386A" w:rsidRPr="004B2BF8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2B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改正前</w:t>
            </w:r>
          </w:p>
        </w:tc>
        <w:tc>
          <w:tcPr>
            <w:tcW w:w="2520" w:type="dxa"/>
          </w:tcPr>
          <w:p w14:paraId="49CA7304" w14:textId="77777777" w:rsidR="0023386A" w:rsidRPr="004B2BF8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2B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改正後</w:t>
            </w:r>
          </w:p>
        </w:tc>
      </w:tr>
      <w:tr w:rsidR="0023386A" w:rsidRPr="001E0303" w14:paraId="71D4476F" w14:textId="77777777" w:rsidTr="007C17F1">
        <w:tc>
          <w:tcPr>
            <w:tcW w:w="2880" w:type="dxa"/>
          </w:tcPr>
          <w:p w14:paraId="1F9DBB4D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162万5,000円以下</w:t>
            </w:r>
          </w:p>
        </w:tc>
        <w:tc>
          <w:tcPr>
            <w:tcW w:w="2880" w:type="dxa"/>
          </w:tcPr>
          <w:p w14:paraId="01274F38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65万円</w:t>
            </w:r>
          </w:p>
        </w:tc>
        <w:tc>
          <w:tcPr>
            <w:tcW w:w="2520" w:type="dxa"/>
          </w:tcPr>
          <w:p w14:paraId="5C16CD71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55万円</w:t>
            </w:r>
          </w:p>
        </w:tc>
      </w:tr>
      <w:tr w:rsidR="0023386A" w:rsidRPr="001E0303" w14:paraId="217B2DB6" w14:textId="77777777" w:rsidTr="007C17F1">
        <w:tc>
          <w:tcPr>
            <w:tcW w:w="2880" w:type="dxa"/>
          </w:tcPr>
          <w:p w14:paraId="77C55B64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162万5,000円超</w:t>
            </w:r>
          </w:p>
          <w:p w14:paraId="69500516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180万円以下</w:t>
            </w:r>
          </w:p>
        </w:tc>
        <w:tc>
          <w:tcPr>
            <w:tcW w:w="2880" w:type="dxa"/>
            <w:vAlign w:val="center"/>
          </w:tcPr>
          <w:p w14:paraId="3DDFFD47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Ａ×40%</w:t>
            </w:r>
          </w:p>
        </w:tc>
        <w:tc>
          <w:tcPr>
            <w:tcW w:w="2520" w:type="dxa"/>
            <w:vAlign w:val="center"/>
          </w:tcPr>
          <w:p w14:paraId="55044FEE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Ａ×40％－10万円</w:t>
            </w:r>
          </w:p>
        </w:tc>
      </w:tr>
      <w:tr w:rsidR="0023386A" w:rsidRPr="001E0303" w14:paraId="00E0C055" w14:textId="77777777" w:rsidTr="007C17F1">
        <w:tc>
          <w:tcPr>
            <w:tcW w:w="2880" w:type="dxa"/>
          </w:tcPr>
          <w:p w14:paraId="0D956734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180万円超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360万円以下</w:t>
            </w:r>
          </w:p>
        </w:tc>
        <w:tc>
          <w:tcPr>
            <w:tcW w:w="2880" w:type="dxa"/>
            <w:vAlign w:val="center"/>
          </w:tcPr>
          <w:p w14:paraId="37A4DF54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Ａ×30％＋18万円</w:t>
            </w:r>
          </w:p>
        </w:tc>
        <w:tc>
          <w:tcPr>
            <w:tcW w:w="2520" w:type="dxa"/>
            <w:vAlign w:val="center"/>
          </w:tcPr>
          <w:p w14:paraId="4B185E26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Ａ×30％＋８万円</w:t>
            </w:r>
          </w:p>
        </w:tc>
      </w:tr>
      <w:tr w:rsidR="0023386A" w:rsidRPr="001E0303" w14:paraId="533B69F1" w14:textId="77777777" w:rsidTr="007C17F1">
        <w:tc>
          <w:tcPr>
            <w:tcW w:w="2880" w:type="dxa"/>
          </w:tcPr>
          <w:p w14:paraId="493F3F44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360万円超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660万円以下</w:t>
            </w:r>
          </w:p>
        </w:tc>
        <w:tc>
          <w:tcPr>
            <w:tcW w:w="2880" w:type="dxa"/>
            <w:vAlign w:val="center"/>
          </w:tcPr>
          <w:p w14:paraId="1A6AEB00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Ａ×20％＋54万円</w:t>
            </w:r>
          </w:p>
        </w:tc>
        <w:tc>
          <w:tcPr>
            <w:tcW w:w="2520" w:type="dxa"/>
            <w:vAlign w:val="center"/>
          </w:tcPr>
          <w:p w14:paraId="12C60F08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Ａ×20％＋44万円</w:t>
            </w:r>
          </w:p>
        </w:tc>
      </w:tr>
      <w:tr w:rsidR="0023386A" w:rsidRPr="001E0303" w14:paraId="3AD8A241" w14:textId="77777777" w:rsidTr="007C17F1">
        <w:tc>
          <w:tcPr>
            <w:tcW w:w="2880" w:type="dxa"/>
          </w:tcPr>
          <w:p w14:paraId="295C19B2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660万円超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850万円以下</w:t>
            </w:r>
          </w:p>
        </w:tc>
        <w:tc>
          <w:tcPr>
            <w:tcW w:w="2880" w:type="dxa"/>
            <w:vMerge w:val="restart"/>
            <w:vAlign w:val="center"/>
          </w:tcPr>
          <w:p w14:paraId="4D527EA8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Ａ×10％＋120万円</w:t>
            </w:r>
          </w:p>
        </w:tc>
        <w:tc>
          <w:tcPr>
            <w:tcW w:w="2520" w:type="dxa"/>
            <w:vAlign w:val="center"/>
          </w:tcPr>
          <w:p w14:paraId="70D1C753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Ａ×10％＋110万円</w:t>
            </w:r>
          </w:p>
        </w:tc>
      </w:tr>
      <w:tr w:rsidR="0023386A" w:rsidRPr="001E0303" w14:paraId="530D0C60" w14:textId="77777777" w:rsidTr="007C17F1">
        <w:tc>
          <w:tcPr>
            <w:tcW w:w="2880" w:type="dxa"/>
          </w:tcPr>
          <w:p w14:paraId="23D56F0F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850万円超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1,000万円以下</w:t>
            </w:r>
          </w:p>
        </w:tc>
        <w:tc>
          <w:tcPr>
            <w:tcW w:w="2880" w:type="dxa"/>
            <w:vMerge/>
            <w:vAlign w:val="center"/>
          </w:tcPr>
          <w:p w14:paraId="4E1244F3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DEC0874" w14:textId="77777777" w:rsidR="0023386A" w:rsidRPr="00A35A5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195万円</w:t>
            </w:r>
          </w:p>
        </w:tc>
      </w:tr>
      <w:tr w:rsidR="0023386A" w:rsidRPr="001E0303" w14:paraId="147FAA63" w14:textId="77777777" w:rsidTr="007C17F1">
        <w:tc>
          <w:tcPr>
            <w:tcW w:w="2880" w:type="dxa"/>
          </w:tcPr>
          <w:p w14:paraId="36A0AE98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1,000万円超</w:t>
            </w:r>
          </w:p>
        </w:tc>
        <w:tc>
          <w:tcPr>
            <w:tcW w:w="2880" w:type="dxa"/>
            <w:vAlign w:val="center"/>
          </w:tcPr>
          <w:p w14:paraId="4D56D063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220万円</w:t>
            </w:r>
          </w:p>
        </w:tc>
        <w:tc>
          <w:tcPr>
            <w:tcW w:w="2520" w:type="dxa"/>
            <w:vMerge/>
            <w:vAlign w:val="center"/>
          </w:tcPr>
          <w:p w14:paraId="168557A2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0B844DA" w14:textId="77777777" w:rsidR="0023386A" w:rsidRPr="00A35A5E" w:rsidRDefault="0023386A" w:rsidP="0023386A">
      <w:pPr>
        <w:ind w:leftChars="300" w:left="630" w:firstLineChars="27" w:firstLine="54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A35A5E">
        <w:rPr>
          <w:rFonts w:ascii="HG丸ｺﾞｼｯｸM-PRO" w:eastAsia="HG丸ｺﾞｼｯｸM-PRO" w:hAnsi="HG丸ｺﾞｼｯｸM-PRO" w:hint="eastAsia"/>
          <w:sz w:val="20"/>
          <w:szCs w:val="20"/>
        </w:rPr>
        <w:t>※Ａ・・・収入金額</w:t>
      </w:r>
    </w:p>
    <w:p w14:paraId="38360B1B" w14:textId="77777777" w:rsidR="0023386A" w:rsidRPr="00C37A08" w:rsidRDefault="0023386A" w:rsidP="0023386A">
      <w:pPr>
        <w:ind w:leftChars="357" w:left="750" w:firstLineChars="17" w:firstLine="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※この改正により，家内労働の特例（租税特別措置法第27条）に適用可能な給与所得控除額も，65万円から55万円へ変更となります。</w:t>
      </w:r>
    </w:p>
    <w:p w14:paraId="0C54CF39" w14:textId="77777777" w:rsidR="0023386A" w:rsidRPr="0062027F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</w:p>
    <w:p w14:paraId="2C9E766E" w14:textId="77777777" w:rsidR="0023386A" w:rsidRPr="0062027F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</w:p>
    <w:p w14:paraId="563220B1" w14:textId="75E8935E" w:rsidR="0023386A" w:rsidRDefault="0023386A" w:rsidP="0023386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</w:t>
      </w:r>
      <w:r w:rsidRPr="00EC679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公的年金等控除額の改正</w:t>
      </w:r>
    </w:p>
    <w:p w14:paraId="5C1D121F" w14:textId="77777777" w:rsidR="0023386A" w:rsidRDefault="0023386A" w:rsidP="0023386A">
      <w:pPr>
        <w:ind w:firstLineChars="327" w:firstLine="71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令和３年度以降の</w:t>
      </w:r>
      <w:r w:rsidRPr="003E59CC">
        <w:rPr>
          <w:rFonts w:ascii="HG丸ｺﾞｼｯｸM-PRO" w:eastAsia="HG丸ｺﾞｼｯｸM-PRO" w:hAnsi="HG丸ｺﾞｼｯｸM-PRO" w:hint="eastAsia"/>
          <w:sz w:val="22"/>
          <w:u w:val="thick"/>
        </w:rPr>
        <w:t>公的年金等控除額が一律10万円引き下げ</w:t>
      </w:r>
      <w:r>
        <w:rPr>
          <w:rFonts w:ascii="HG丸ｺﾞｼｯｸM-PRO" w:eastAsia="HG丸ｺﾞｼｯｸM-PRO" w:hAnsi="HG丸ｺﾞｼｯｸM-PRO" w:hint="eastAsia"/>
          <w:sz w:val="22"/>
        </w:rPr>
        <w:t>られます。</w:t>
      </w:r>
    </w:p>
    <w:p w14:paraId="624D17B6" w14:textId="77777777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また，公的年金等の収入額が1,000万円を超える場合の控除額については，195万５千円の上限が設けられます。</w:t>
      </w:r>
    </w:p>
    <w:p w14:paraId="429382E6" w14:textId="77777777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公的年金等に係る雑所得以外の所得に係る合計所得金額が1,000万円超2,000万円以下である場合の控除額を，見直し後の控除額から一律10万円，公的年金に係る雑所得以外の所得に係る合計所得金額が2,000万円を超える場合の控除額を，見直し後の控除額から一律20万円，それぞれ引き下げられます。</w:t>
      </w:r>
    </w:p>
    <w:p w14:paraId="30118CF8" w14:textId="388DAC50" w:rsidR="0023386A" w:rsidRDefault="0023386A" w:rsidP="0023386A">
      <w:pPr>
        <w:ind w:leftChars="300" w:left="630" w:firstLineChars="27" w:firstLine="5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詳細</w:t>
      </w:r>
      <w:r>
        <w:rPr>
          <w:rFonts w:ascii="HG丸ｺﾞｼｯｸM-PRO" w:eastAsia="HG丸ｺﾞｼｯｸM-PRO" w:hAnsi="HG丸ｺﾞｼｯｸM-PRO" w:hint="eastAsia"/>
          <w:sz w:val="22"/>
        </w:rPr>
        <w:t>は以下</w:t>
      </w:r>
      <w:r>
        <w:rPr>
          <w:rFonts w:ascii="HG丸ｺﾞｼｯｸM-PRO" w:eastAsia="HG丸ｺﾞｼｯｸM-PRO" w:hAnsi="HG丸ｺﾞｼｯｸM-PRO" w:hint="eastAsia"/>
          <w:sz w:val="22"/>
        </w:rPr>
        <w:t>のとおりです。</w:t>
      </w:r>
    </w:p>
    <w:p w14:paraId="1EF8785B" w14:textId="77777777" w:rsidR="0023386A" w:rsidRDefault="0023386A" w:rsidP="0023386A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43"/>
        <w:gridCol w:w="1370"/>
        <w:gridCol w:w="1260"/>
        <w:gridCol w:w="1620"/>
        <w:gridCol w:w="1440"/>
      </w:tblGrid>
      <w:tr w:rsidR="0023386A" w14:paraId="089222FB" w14:textId="77777777" w:rsidTr="007C17F1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D2DF714" w14:textId="77777777" w:rsidR="0023386A" w:rsidRDefault="0023386A" w:rsidP="007C17F1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年齢区分</w:t>
            </w:r>
          </w:p>
        </w:tc>
        <w:tc>
          <w:tcPr>
            <w:tcW w:w="7333" w:type="dxa"/>
            <w:gridSpan w:val="5"/>
          </w:tcPr>
          <w:p w14:paraId="276C80B3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2B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公的年金等控除額</w:t>
            </w:r>
          </w:p>
        </w:tc>
      </w:tr>
      <w:tr w:rsidR="0023386A" w14:paraId="2DCC06E1" w14:textId="77777777" w:rsidTr="007C17F1">
        <w:trPr>
          <w:jc w:val="center"/>
        </w:trPr>
        <w:tc>
          <w:tcPr>
            <w:tcW w:w="582" w:type="dxa"/>
            <w:vMerge/>
          </w:tcPr>
          <w:p w14:paraId="6954A364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6F0D139C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公的年金等の収入金額</w:t>
            </w:r>
          </w:p>
        </w:tc>
        <w:tc>
          <w:tcPr>
            <w:tcW w:w="1370" w:type="dxa"/>
            <w:vMerge w:val="restart"/>
            <w:vAlign w:val="center"/>
          </w:tcPr>
          <w:p w14:paraId="63B6312B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改正前</w:t>
            </w:r>
          </w:p>
        </w:tc>
        <w:tc>
          <w:tcPr>
            <w:tcW w:w="4320" w:type="dxa"/>
            <w:gridSpan w:val="3"/>
          </w:tcPr>
          <w:p w14:paraId="5F89353B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改正後</w:t>
            </w:r>
          </w:p>
        </w:tc>
      </w:tr>
      <w:tr w:rsidR="0023386A" w14:paraId="25856573" w14:textId="77777777" w:rsidTr="007C17F1">
        <w:trPr>
          <w:jc w:val="center"/>
        </w:trPr>
        <w:tc>
          <w:tcPr>
            <w:tcW w:w="582" w:type="dxa"/>
            <w:vMerge/>
          </w:tcPr>
          <w:p w14:paraId="0730B58A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43" w:type="dxa"/>
            <w:vMerge/>
          </w:tcPr>
          <w:p w14:paraId="72B133C4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70" w:type="dxa"/>
            <w:vMerge/>
          </w:tcPr>
          <w:p w14:paraId="131BCEBB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20" w:type="dxa"/>
            <w:gridSpan w:val="3"/>
          </w:tcPr>
          <w:p w14:paraId="2CD69E66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公的年金等に係る雑所得以外の</w:t>
            </w:r>
          </w:p>
          <w:p w14:paraId="408766F4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所得に係る合計所得金額</w:t>
            </w:r>
          </w:p>
        </w:tc>
      </w:tr>
      <w:tr w:rsidR="0023386A" w14:paraId="403A5122" w14:textId="77777777" w:rsidTr="007C17F1">
        <w:trPr>
          <w:jc w:val="center"/>
        </w:trPr>
        <w:tc>
          <w:tcPr>
            <w:tcW w:w="582" w:type="dxa"/>
            <w:vMerge/>
          </w:tcPr>
          <w:p w14:paraId="0991B935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43" w:type="dxa"/>
            <w:vMerge/>
          </w:tcPr>
          <w:p w14:paraId="367AE438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70" w:type="dxa"/>
            <w:vMerge/>
          </w:tcPr>
          <w:p w14:paraId="23921A80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70F7864" w14:textId="77777777" w:rsidR="0023386A" w:rsidRPr="0026398D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134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1,000万円以下</w:t>
            </w:r>
          </w:p>
        </w:tc>
        <w:tc>
          <w:tcPr>
            <w:tcW w:w="1620" w:type="dxa"/>
            <w:vAlign w:val="center"/>
          </w:tcPr>
          <w:p w14:paraId="678A70A3" w14:textId="77777777" w:rsidR="0023386A" w:rsidRPr="0026398D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39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1,000万円超</w:t>
            </w:r>
          </w:p>
          <w:p w14:paraId="45101506" w14:textId="77777777" w:rsidR="0023386A" w:rsidRPr="0026398D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39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2,000万円以下</w:t>
            </w:r>
          </w:p>
        </w:tc>
        <w:tc>
          <w:tcPr>
            <w:tcW w:w="1440" w:type="dxa"/>
            <w:vAlign w:val="center"/>
          </w:tcPr>
          <w:p w14:paraId="15037208" w14:textId="77777777" w:rsidR="0023386A" w:rsidRPr="0026398D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39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</w:t>
            </w:r>
            <w:r w:rsidRPr="0026398D">
              <w:rPr>
                <w:rFonts w:ascii="HG丸ｺﾞｼｯｸM-PRO" w:eastAsia="HG丸ｺﾞｼｯｸM-PRO" w:hAnsi="HG丸ｺﾞｼｯｸM-PRO"/>
                <w:sz w:val="16"/>
                <w:szCs w:val="16"/>
              </w:rPr>
              <w:t>000</w:t>
            </w:r>
            <w:r w:rsidRPr="002639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万円超</w:t>
            </w:r>
          </w:p>
        </w:tc>
      </w:tr>
      <w:tr w:rsidR="0023386A" w:rsidRPr="00A81CC0" w14:paraId="3EC6EA07" w14:textId="77777777" w:rsidTr="007C17F1">
        <w:trPr>
          <w:jc w:val="center"/>
        </w:trPr>
        <w:tc>
          <w:tcPr>
            <w:tcW w:w="582" w:type="dxa"/>
            <w:vMerge w:val="restart"/>
            <w:textDirection w:val="tbRlV"/>
          </w:tcPr>
          <w:p w14:paraId="18474FFC" w14:textId="77777777" w:rsidR="0023386A" w:rsidRPr="001E0303" w:rsidRDefault="0023386A" w:rsidP="007C17F1">
            <w:pPr>
              <w:ind w:left="113" w:right="11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1E030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  <w:eastAsianLayout w:id="-1945476095" w:vert="1" w:vertCompress="1"/>
              </w:rPr>
              <w:t>65</w:t>
            </w:r>
            <w:r w:rsidRPr="001E03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歳以上</w:t>
            </w:r>
          </w:p>
          <w:p w14:paraId="02D426BB" w14:textId="77777777" w:rsidR="0023386A" w:rsidRPr="00A81CC0" w:rsidRDefault="0023386A" w:rsidP="007C17F1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1FDE7F8B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330万円未満</w:t>
            </w:r>
          </w:p>
        </w:tc>
        <w:tc>
          <w:tcPr>
            <w:tcW w:w="1370" w:type="dxa"/>
          </w:tcPr>
          <w:p w14:paraId="35CFC666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120万円</w:t>
            </w:r>
          </w:p>
        </w:tc>
        <w:tc>
          <w:tcPr>
            <w:tcW w:w="1260" w:type="dxa"/>
          </w:tcPr>
          <w:p w14:paraId="7EFB0BCC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110万円</w:t>
            </w:r>
          </w:p>
        </w:tc>
        <w:tc>
          <w:tcPr>
            <w:tcW w:w="1620" w:type="dxa"/>
          </w:tcPr>
          <w:p w14:paraId="00007BA9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100万円</w:t>
            </w:r>
          </w:p>
        </w:tc>
        <w:tc>
          <w:tcPr>
            <w:tcW w:w="1440" w:type="dxa"/>
          </w:tcPr>
          <w:p w14:paraId="2D94C143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90万円</w:t>
            </w:r>
          </w:p>
        </w:tc>
      </w:tr>
      <w:tr w:rsidR="0023386A" w:rsidRPr="00A81CC0" w14:paraId="3FC91C59" w14:textId="77777777" w:rsidTr="007C17F1">
        <w:trPr>
          <w:jc w:val="center"/>
        </w:trPr>
        <w:tc>
          <w:tcPr>
            <w:tcW w:w="582" w:type="dxa"/>
            <w:vMerge/>
          </w:tcPr>
          <w:p w14:paraId="700CE921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3A5887FB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330万円以上</w:t>
            </w:r>
          </w:p>
          <w:p w14:paraId="71657EB9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1C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410万円未満</w:t>
            </w:r>
          </w:p>
        </w:tc>
        <w:tc>
          <w:tcPr>
            <w:tcW w:w="1370" w:type="dxa"/>
          </w:tcPr>
          <w:p w14:paraId="5DBB778A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7BE5DE8B" w14:textId="77777777" w:rsidR="0023386A" w:rsidRPr="00A81CC0" w:rsidRDefault="0023386A" w:rsidP="007C17F1">
            <w:pPr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＋37.5万円</w:t>
            </w:r>
          </w:p>
        </w:tc>
        <w:tc>
          <w:tcPr>
            <w:tcW w:w="1260" w:type="dxa"/>
          </w:tcPr>
          <w:p w14:paraId="3C976C8A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Ａ×25％</w:t>
            </w:r>
          </w:p>
          <w:p w14:paraId="182BAF4B" w14:textId="77777777" w:rsidR="0023386A" w:rsidRPr="00A81CC0" w:rsidRDefault="0023386A" w:rsidP="007C17F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＋27.5万円</w:t>
            </w:r>
          </w:p>
        </w:tc>
        <w:tc>
          <w:tcPr>
            <w:tcW w:w="1620" w:type="dxa"/>
          </w:tcPr>
          <w:p w14:paraId="5EF09CD2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4FBD168E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＋17.5万円</w:t>
            </w:r>
          </w:p>
        </w:tc>
        <w:tc>
          <w:tcPr>
            <w:tcW w:w="1440" w:type="dxa"/>
          </w:tcPr>
          <w:p w14:paraId="24171F80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26204A24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＋7.5万円</w:t>
            </w:r>
          </w:p>
        </w:tc>
      </w:tr>
      <w:tr w:rsidR="0023386A" w:rsidRPr="00A81CC0" w14:paraId="7916841E" w14:textId="77777777" w:rsidTr="007C17F1">
        <w:trPr>
          <w:jc w:val="center"/>
        </w:trPr>
        <w:tc>
          <w:tcPr>
            <w:tcW w:w="582" w:type="dxa"/>
            <w:vMerge/>
          </w:tcPr>
          <w:p w14:paraId="215150EF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479AA90E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410万円以上</w:t>
            </w:r>
          </w:p>
          <w:p w14:paraId="13545BD3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770万円未満</w:t>
            </w:r>
          </w:p>
        </w:tc>
        <w:tc>
          <w:tcPr>
            <w:tcW w:w="1370" w:type="dxa"/>
          </w:tcPr>
          <w:p w14:paraId="26536A0C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69181145" w14:textId="77777777" w:rsidR="0023386A" w:rsidRPr="00A81CC0" w:rsidRDefault="0023386A" w:rsidP="007C17F1">
            <w:pPr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＋78.5万円</w:t>
            </w:r>
          </w:p>
        </w:tc>
        <w:tc>
          <w:tcPr>
            <w:tcW w:w="1260" w:type="dxa"/>
          </w:tcPr>
          <w:p w14:paraId="5B5B65C6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5C5C315F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＋68.5万円</w:t>
            </w:r>
          </w:p>
        </w:tc>
        <w:tc>
          <w:tcPr>
            <w:tcW w:w="1620" w:type="dxa"/>
          </w:tcPr>
          <w:p w14:paraId="57DEFE8C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20D8366D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＋58.5万円</w:t>
            </w:r>
          </w:p>
        </w:tc>
        <w:tc>
          <w:tcPr>
            <w:tcW w:w="1440" w:type="dxa"/>
          </w:tcPr>
          <w:p w14:paraId="21ACA6DA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7789B5F6" w14:textId="77777777" w:rsidR="0023386A" w:rsidRPr="00A81CC0" w:rsidRDefault="0023386A" w:rsidP="007C17F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＋48.5万円</w:t>
            </w:r>
          </w:p>
        </w:tc>
      </w:tr>
      <w:tr w:rsidR="0023386A" w:rsidRPr="00A81CC0" w14:paraId="74546F28" w14:textId="77777777" w:rsidTr="007C17F1">
        <w:trPr>
          <w:jc w:val="center"/>
        </w:trPr>
        <w:tc>
          <w:tcPr>
            <w:tcW w:w="582" w:type="dxa"/>
            <w:vMerge/>
          </w:tcPr>
          <w:p w14:paraId="6FD76683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358493EB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770万円以上</w:t>
            </w:r>
          </w:p>
          <w:p w14:paraId="3A2B809A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1,000万円未満</w:t>
            </w:r>
          </w:p>
        </w:tc>
        <w:tc>
          <w:tcPr>
            <w:tcW w:w="1370" w:type="dxa"/>
            <w:vMerge w:val="restart"/>
            <w:vAlign w:val="center"/>
          </w:tcPr>
          <w:p w14:paraId="31F172CE" w14:textId="77777777" w:rsidR="0023386A" w:rsidRDefault="0023386A" w:rsidP="007C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16CE2108" w14:textId="77777777" w:rsidR="0023386A" w:rsidRPr="00A81CC0" w:rsidRDefault="0023386A" w:rsidP="007C17F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＋155.5万円</w:t>
            </w:r>
          </w:p>
        </w:tc>
        <w:tc>
          <w:tcPr>
            <w:tcW w:w="1260" w:type="dxa"/>
          </w:tcPr>
          <w:p w14:paraId="7CD5DB5C" w14:textId="77777777" w:rsidR="0023386A" w:rsidRDefault="0023386A" w:rsidP="007C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334D661D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＋145.5万円</w:t>
            </w:r>
          </w:p>
        </w:tc>
        <w:tc>
          <w:tcPr>
            <w:tcW w:w="1620" w:type="dxa"/>
          </w:tcPr>
          <w:p w14:paraId="3B532C98" w14:textId="77777777" w:rsidR="0023386A" w:rsidRDefault="0023386A" w:rsidP="007C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00E296B1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＋135.5万円</w:t>
            </w:r>
          </w:p>
        </w:tc>
        <w:tc>
          <w:tcPr>
            <w:tcW w:w="1440" w:type="dxa"/>
          </w:tcPr>
          <w:p w14:paraId="0FBBC51E" w14:textId="77777777" w:rsidR="0023386A" w:rsidRDefault="0023386A" w:rsidP="007C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3185C7F2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＋125.5万円</w:t>
            </w:r>
          </w:p>
        </w:tc>
      </w:tr>
      <w:tr w:rsidR="0023386A" w:rsidRPr="00A81CC0" w14:paraId="309FB69E" w14:textId="77777777" w:rsidTr="007C17F1">
        <w:trPr>
          <w:jc w:val="center"/>
        </w:trPr>
        <w:tc>
          <w:tcPr>
            <w:tcW w:w="582" w:type="dxa"/>
            <w:vMerge/>
          </w:tcPr>
          <w:p w14:paraId="66394ABA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3EF4A719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1,000万円以上</w:t>
            </w:r>
          </w:p>
        </w:tc>
        <w:tc>
          <w:tcPr>
            <w:tcW w:w="1370" w:type="dxa"/>
            <w:vMerge/>
          </w:tcPr>
          <w:p w14:paraId="4ABB48A4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DDE9E43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195.5万円</w:t>
            </w:r>
          </w:p>
        </w:tc>
        <w:tc>
          <w:tcPr>
            <w:tcW w:w="1620" w:type="dxa"/>
          </w:tcPr>
          <w:p w14:paraId="306A2C49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185.5万円</w:t>
            </w:r>
          </w:p>
        </w:tc>
        <w:tc>
          <w:tcPr>
            <w:tcW w:w="1440" w:type="dxa"/>
          </w:tcPr>
          <w:p w14:paraId="7431ABFB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175.5万円</w:t>
            </w:r>
          </w:p>
        </w:tc>
      </w:tr>
      <w:tr w:rsidR="0023386A" w:rsidRPr="00A81CC0" w14:paraId="1E615A80" w14:textId="77777777" w:rsidTr="007C17F1">
        <w:trPr>
          <w:jc w:val="center"/>
        </w:trPr>
        <w:tc>
          <w:tcPr>
            <w:tcW w:w="582" w:type="dxa"/>
            <w:vMerge w:val="restart"/>
            <w:textDirection w:val="tbRlV"/>
          </w:tcPr>
          <w:p w14:paraId="7A2D9DBE" w14:textId="77777777" w:rsidR="0023386A" w:rsidRPr="00A81CC0" w:rsidRDefault="0023386A" w:rsidP="007C17F1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A35A5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  <w:eastAsianLayout w:id="-1944956160" w:vert="1" w:vertCompress="1"/>
              </w:rPr>
              <w:t>64</w:t>
            </w:r>
            <w:r w:rsidRPr="00A35A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歳以下</w:t>
            </w:r>
          </w:p>
        </w:tc>
        <w:tc>
          <w:tcPr>
            <w:tcW w:w="1643" w:type="dxa"/>
          </w:tcPr>
          <w:p w14:paraId="430973C4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130万円未満</w:t>
            </w:r>
          </w:p>
        </w:tc>
        <w:tc>
          <w:tcPr>
            <w:tcW w:w="1370" w:type="dxa"/>
          </w:tcPr>
          <w:p w14:paraId="5CAAF5DA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70万円</w:t>
            </w:r>
          </w:p>
        </w:tc>
        <w:tc>
          <w:tcPr>
            <w:tcW w:w="1260" w:type="dxa"/>
          </w:tcPr>
          <w:p w14:paraId="25A68942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60万円</w:t>
            </w:r>
          </w:p>
        </w:tc>
        <w:tc>
          <w:tcPr>
            <w:tcW w:w="1620" w:type="dxa"/>
          </w:tcPr>
          <w:p w14:paraId="00EC7362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50万円</w:t>
            </w:r>
          </w:p>
        </w:tc>
        <w:tc>
          <w:tcPr>
            <w:tcW w:w="1440" w:type="dxa"/>
          </w:tcPr>
          <w:p w14:paraId="0A13383E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40万円</w:t>
            </w:r>
          </w:p>
        </w:tc>
      </w:tr>
      <w:tr w:rsidR="0023386A" w:rsidRPr="00A81CC0" w14:paraId="6ED38944" w14:textId="77777777" w:rsidTr="007C17F1">
        <w:trPr>
          <w:jc w:val="center"/>
        </w:trPr>
        <w:tc>
          <w:tcPr>
            <w:tcW w:w="582" w:type="dxa"/>
            <w:vMerge/>
          </w:tcPr>
          <w:p w14:paraId="17D9936B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10F92077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130万円以上</w:t>
            </w:r>
          </w:p>
          <w:p w14:paraId="405F33FC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410万円未満</w:t>
            </w:r>
          </w:p>
        </w:tc>
        <w:tc>
          <w:tcPr>
            <w:tcW w:w="1370" w:type="dxa"/>
          </w:tcPr>
          <w:p w14:paraId="1F5A15F7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5E096491" w14:textId="77777777" w:rsidR="0023386A" w:rsidRPr="00A81CC0" w:rsidRDefault="0023386A" w:rsidP="007C17F1">
            <w:pPr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＋37.5万円</w:t>
            </w:r>
          </w:p>
        </w:tc>
        <w:tc>
          <w:tcPr>
            <w:tcW w:w="1260" w:type="dxa"/>
          </w:tcPr>
          <w:p w14:paraId="29640597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7D372F71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＋27.5万円</w:t>
            </w:r>
          </w:p>
        </w:tc>
        <w:tc>
          <w:tcPr>
            <w:tcW w:w="1620" w:type="dxa"/>
          </w:tcPr>
          <w:p w14:paraId="49240E17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073D74EE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＋17.5万円</w:t>
            </w:r>
          </w:p>
        </w:tc>
        <w:tc>
          <w:tcPr>
            <w:tcW w:w="1440" w:type="dxa"/>
          </w:tcPr>
          <w:p w14:paraId="5BBB8981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Ａ×25%</w:t>
            </w:r>
          </w:p>
          <w:p w14:paraId="4496F8CC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＋7.5万円</w:t>
            </w:r>
          </w:p>
        </w:tc>
      </w:tr>
      <w:tr w:rsidR="0023386A" w:rsidRPr="00A81CC0" w14:paraId="7DC6797D" w14:textId="77777777" w:rsidTr="007C17F1">
        <w:trPr>
          <w:jc w:val="center"/>
        </w:trPr>
        <w:tc>
          <w:tcPr>
            <w:tcW w:w="582" w:type="dxa"/>
            <w:vMerge/>
          </w:tcPr>
          <w:p w14:paraId="4445E9C4" w14:textId="77777777" w:rsidR="0023386A" w:rsidRPr="00A81CC0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3" w:type="dxa"/>
          </w:tcPr>
          <w:p w14:paraId="4925EBFB" w14:textId="77777777" w:rsidR="0023386A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410万円以上</w:t>
            </w:r>
          </w:p>
          <w:p w14:paraId="4EDAC59D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770万円未満</w:t>
            </w:r>
          </w:p>
        </w:tc>
        <w:tc>
          <w:tcPr>
            <w:tcW w:w="1370" w:type="dxa"/>
          </w:tcPr>
          <w:p w14:paraId="39DBF22D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45E66F88" w14:textId="77777777" w:rsidR="0023386A" w:rsidRPr="00A81CC0" w:rsidRDefault="0023386A" w:rsidP="007C17F1">
            <w:pPr>
              <w:ind w:firstLineChars="100" w:firstLine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＋78.5万円</w:t>
            </w:r>
          </w:p>
        </w:tc>
        <w:tc>
          <w:tcPr>
            <w:tcW w:w="1260" w:type="dxa"/>
          </w:tcPr>
          <w:p w14:paraId="34517D50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354135CA" w14:textId="77777777" w:rsidR="0023386A" w:rsidRPr="00A81CC0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＋68.5万円</w:t>
            </w:r>
          </w:p>
        </w:tc>
        <w:tc>
          <w:tcPr>
            <w:tcW w:w="1620" w:type="dxa"/>
          </w:tcPr>
          <w:p w14:paraId="21B9440D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5B746D01" w14:textId="77777777" w:rsidR="0023386A" w:rsidRPr="00A81CC0" w:rsidRDefault="0023386A" w:rsidP="007C17F1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＋58.5万円</w:t>
            </w:r>
          </w:p>
        </w:tc>
        <w:tc>
          <w:tcPr>
            <w:tcW w:w="1440" w:type="dxa"/>
          </w:tcPr>
          <w:p w14:paraId="1C86A7BE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Ａ×15％</w:t>
            </w:r>
          </w:p>
          <w:p w14:paraId="74DDD878" w14:textId="77777777" w:rsidR="0023386A" w:rsidRPr="00A81CC0" w:rsidRDefault="0023386A" w:rsidP="007C17F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＋48.5万円</w:t>
            </w:r>
          </w:p>
        </w:tc>
      </w:tr>
      <w:tr w:rsidR="0023386A" w14:paraId="2DC8780F" w14:textId="77777777" w:rsidTr="007C17F1">
        <w:trPr>
          <w:jc w:val="center"/>
        </w:trPr>
        <w:tc>
          <w:tcPr>
            <w:tcW w:w="582" w:type="dxa"/>
            <w:vMerge/>
          </w:tcPr>
          <w:p w14:paraId="422FA107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43" w:type="dxa"/>
          </w:tcPr>
          <w:p w14:paraId="384163AF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770万円以上</w:t>
            </w:r>
          </w:p>
          <w:p w14:paraId="3F99F7C2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1,000万円未満</w:t>
            </w:r>
          </w:p>
        </w:tc>
        <w:tc>
          <w:tcPr>
            <w:tcW w:w="1370" w:type="dxa"/>
            <w:vMerge w:val="restart"/>
            <w:vAlign w:val="center"/>
          </w:tcPr>
          <w:p w14:paraId="10C29663" w14:textId="77777777" w:rsidR="0023386A" w:rsidRPr="00FC51C2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140FFD54" w14:textId="77777777" w:rsidR="0023386A" w:rsidRDefault="0023386A" w:rsidP="007C17F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＋155.5万円</w:t>
            </w:r>
          </w:p>
        </w:tc>
        <w:tc>
          <w:tcPr>
            <w:tcW w:w="1260" w:type="dxa"/>
          </w:tcPr>
          <w:p w14:paraId="44763D2F" w14:textId="77777777" w:rsidR="0023386A" w:rsidRPr="00FC51C2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0715FA5C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＋145.5万円</w:t>
            </w:r>
          </w:p>
        </w:tc>
        <w:tc>
          <w:tcPr>
            <w:tcW w:w="1620" w:type="dxa"/>
          </w:tcPr>
          <w:p w14:paraId="71325D6E" w14:textId="77777777" w:rsidR="0023386A" w:rsidRPr="00FC51C2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34374623" w14:textId="77777777" w:rsidR="0023386A" w:rsidRDefault="0023386A" w:rsidP="007C17F1">
            <w:pPr>
              <w:ind w:firstLineChars="100" w:firstLine="160"/>
              <w:rPr>
                <w:rFonts w:ascii="HG丸ｺﾞｼｯｸM-PRO" w:eastAsia="HG丸ｺﾞｼｯｸM-PRO" w:hAnsi="HG丸ｺﾞｼｯｸM-PRO"/>
                <w:sz w:val="22"/>
              </w:rPr>
            </w:pPr>
            <w:r w:rsidRPr="00FC51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＋135.5万円</w:t>
            </w:r>
          </w:p>
        </w:tc>
        <w:tc>
          <w:tcPr>
            <w:tcW w:w="1440" w:type="dxa"/>
          </w:tcPr>
          <w:p w14:paraId="478A8C40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Ａ×５%</w:t>
            </w:r>
          </w:p>
          <w:p w14:paraId="29333D6E" w14:textId="77777777" w:rsidR="0023386A" w:rsidRPr="00FC51C2" w:rsidRDefault="0023386A" w:rsidP="007C17F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＋125.5万円</w:t>
            </w:r>
          </w:p>
        </w:tc>
      </w:tr>
      <w:tr w:rsidR="0023386A" w14:paraId="5921E383" w14:textId="77777777" w:rsidTr="007C17F1">
        <w:trPr>
          <w:jc w:val="center"/>
        </w:trPr>
        <w:tc>
          <w:tcPr>
            <w:tcW w:w="582" w:type="dxa"/>
            <w:vMerge/>
          </w:tcPr>
          <w:p w14:paraId="7EB29BC8" w14:textId="77777777" w:rsidR="0023386A" w:rsidRDefault="0023386A" w:rsidP="007C17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43" w:type="dxa"/>
          </w:tcPr>
          <w:p w14:paraId="250F3AAC" w14:textId="77777777" w:rsidR="0023386A" w:rsidRPr="001E0303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03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1,000万円</w:t>
            </w:r>
          </w:p>
        </w:tc>
        <w:tc>
          <w:tcPr>
            <w:tcW w:w="1370" w:type="dxa"/>
            <w:vMerge/>
          </w:tcPr>
          <w:p w14:paraId="544AAB6E" w14:textId="77777777" w:rsidR="0023386A" w:rsidRPr="0097134E" w:rsidRDefault="0023386A" w:rsidP="007C17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F9F77B9" w14:textId="77777777" w:rsidR="0023386A" w:rsidRPr="0097134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13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195.5万円</w:t>
            </w:r>
          </w:p>
        </w:tc>
        <w:tc>
          <w:tcPr>
            <w:tcW w:w="1620" w:type="dxa"/>
          </w:tcPr>
          <w:p w14:paraId="33C0C91A" w14:textId="77777777" w:rsidR="0023386A" w:rsidRPr="0097134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13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185.5万円</w:t>
            </w:r>
          </w:p>
        </w:tc>
        <w:tc>
          <w:tcPr>
            <w:tcW w:w="1440" w:type="dxa"/>
          </w:tcPr>
          <w:p w14:paraId="05EFBC92" w14:textId="77777777" w:rsidR="0023386A" w:rsidRPr="0097134E" w:rsidRDefault="0023386A" w:rsidP="007C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13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175.5万円</w:t>
            </w:r>
          </w:p>
        </w:tc>
      </w:tr>
    </w:tbl>
    <w:p w14:paraId="0421F475" w14:textId="77777777" w:rsidR="0023386A" w:rsidRDefault="0023386A" w:rsidP="0023386A">
      <w:pPr>
        <w:wordWrap w:val="0"/>
        <w:ind w:leftChars="300" w:left="630" w:firstLineChars="27" w:firstLine="59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※Ａ・・・収入金額　</w:t>
      </w:r>
    </w:p>
    <w:p w14:paraId="6DF34E15" w14:textId="77777777" w:rsidR="0023386A" w:rsidRDefault="0023386A"/>
    <w:sectPr w:rsidR="00233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6A"/>
    <w:rsid w:val="002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09180"/>
  <w15:chartTrackingRefBased/>
  <w15:docId w15:val="{131ECB63-0D3F-4872-9C64-E8E8B7F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IB2015238</dc:creator>
  <cp:keywords/>
  <dc:description/>
  <cp:lastModifiedBy>IB2015238</cp:lastModifiedBy>
  <cp:revision>1</cp:revision>
  <dcterms:created xsi:type="dcterms:W3CDTF">2021-01-06T05:19:00Z</dcterms:created>
  <dcterms:modified xsi:type="dcterms:W3CDTF">2021-01-06T05:21:00Z</dcterms:modified>
</cp:coreProperties>
</file>