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A097B" w14:textId="77777777" w:rsidR="008C3070" w:rsidRDefault="008C3070" w:rsidP="008C3070">
      <w:pPr>
        <w:shd w:val="clear" w:color="auto" w:fill="D9D9D9" w:themeFill="background1" w:themeFillShade="D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所得控除額一覧</w:t>
      </w:r>
    </w:p>
    <w:p w14:paraId="6C160D67" w14:textId="77777777" w:rsidR="008C3070" w:rsidRPr="00624C54" w:rsidRDefault="008C3070" w:rsidP="008C3070">
      <w:pPr>
        <w:rPr>
          <w:rFonts w:ascii="ＭＳ ゴシック" w:eastAsia="ＭＳ ゴシック" w:hAnsi="ＭＳ ゴシック"/>
        </w:rPr>
      </w:pPr>
    </w:p>
    <w:tbl>
      <w:tblPr>
        <w:tblW w:w="102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6"/>
        <w:gridCol w:w="756"/>
        <w:gridCol w:w="683"/>
        <w:gridCol w:w="876"/>
        <w:gridCol w:w="992"/>
        <w:gridCol w:w="709"/>
        <w:gridCol w:w="715"/>
        <w:gridCol w:w="16"/>
        <w:gridCol w:w="403"/>
        <w:gridCol w:w="985"/>
        <w:gridCol w:w="7"/>
        <w:gridCol w:w="1110"/>
        <w:gridCol w:w="223"/>
        <w:gridCol w:w="48"/>
        <w:gridCol w:w="1325"/>
      </w:tblGrid>
      <w:tr w:rsidR="008C3070" w:rsidRPr="00C927F1" w14:paraId="4D53B6FB" w14:textId="77777777" w:rsidTr="00CF63E3">
        <w:trPr>
          <w:trHeight w:val="240"/>
        </w:trPr>
        <w:tc>
          <w:tcPr>
            <w:tcW w:w="4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0D13CB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BD117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納税義務者の合計所得金額</w:t>
            </w:r>
          </w:p>
        </w:tc>
      </w:tr>
      <w:tr w:rsidR="008C3070" w:rsidRPr="00C927F1" w14:paraId="2D0DA83A" w14:textId="77777777" w:rsidTr="00CF63E3">
        <w:trPr>
          <w:trHeight w:val="1090"/>
        </w:trPr>
        <w:tc>
          <w:tcPr>
            <w:tcW w:w="4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9F903B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6CF822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900万円以下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A77FBE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900万円超950万円以下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06C42D" w14:textId="77777777" w:rsidR="008C3070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900万円超1,000万円</w:t>
            </w:r>
          </w:p>
          <w:p w14:paraId="26A0B93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EDFD3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1,000万円超</w:t>
            </w:r>
          </w:p>
        </w:tc>
      </w:tr>
      <w:tr w:rsidR="008C3070" w:rsidRPr="00C927F1" w14:paraId="21BC1E44" w14:textId="77777777" w:rsidTr="00CF63E3">
        <w:trPr>
          <w:trHeight w:val="240"/>
        </w:trPr>
        <w:tc>
          <w:tcPr>
            <w:tcW w:w="4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FB753C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CD798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控　　　除　　　額</w:t>
            </w:r>
          </w:p>
        </w:tc>
      </w:tr>
      <w:tr w:rsidR="008C3070" w:rsidRPr="00C927F1" w14:paraId="48F9817D" w14:textId="77777777" w:rsidTr="00CF63E3">
        <w:trPr>
          <w:trHeight w:val="240"/>
        </w:trPr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48E1D1AC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配偶者の合計所得金額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1A358B74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配偶者控　除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9E0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48万円以下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372C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33万円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012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22万円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40C3D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11万円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363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適用なし</w:t>
            </w:r>
          </w:p>
        </w:tc>
      </w:tr>
      <w:tr w:rsidR="008C3070" w:rsidRPr="00C927F1" w14:paraId="63E07B6E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97F24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F3CAD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7A65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老人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（70歳以上）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459B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（38万円）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3086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（26万円）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6AE2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（13万円）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4B10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528BBA25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C03E7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3A5E7FB2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配偶者特別控除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5B424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48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9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5万円以下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CB92C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33万円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89CA3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22万円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DCFE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11万円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E0E6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適用なし</w:t>
            </w:r>
          </w:p>
        </w:tc>
      </w:tr>
      <w:tr w:rsidR="008C3070" w:rsidRPr="00C927F1" w14:paraId="7C3035B2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70FBC6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7CF11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ADD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9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5万円超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10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D1C2C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33万円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EA29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22万円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710C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11万円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0AB78A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0CDEB2D4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88E493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5BF6E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CB9C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10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0万円超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10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8E1D5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31万円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912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21万円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8766E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11万円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C432D4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5E12F5BE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F3140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153F7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2444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105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万円超1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F1002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26万円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E54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18万円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8E838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1A4FA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7C688189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A5BA8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B0982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89306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0万円超1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D1C0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21万円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82F8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14万円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312E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97D8E5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1B9C7918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E5563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E911C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7FF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1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5万円超1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2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7FC2E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16万円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576E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11万円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1052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B096F9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3EAB87CB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E4EC1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80356D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855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2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0万円超1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2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E464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11万円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AEC6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363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6C4BF9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23D9F65C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8545CB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36EC9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E0064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2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5万円超1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3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E168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12DF8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D5F1C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266ABE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5BC68E4A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CF139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F14B1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97CE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3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0万円超1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3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3万円以下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8E84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050D2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94D3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461BE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7D1C7D0F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D85AC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DFAB1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1EA8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3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3万円超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026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7F3B8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8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DA153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62D1EF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C3070" w:rsidRPr="00C927F1" w14:paraId="3F59AC44" w14:textId="77777777" w:rsidTr="00CF63E3">
        <w:trPr>
          <w:trHeight w:val="24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6B45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障害者控除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14C3E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普通障害者控除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A9D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260,000円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2D4862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扶養控除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3EBDCF" w14:textId="77777777" w:rsidR="008C3070" w:rsidRDefault="008C3070" w:rsidP="00CF63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53FD7" wp14:editId="0D3EEDE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77470</wp:posOffset>
                      </wp:positionV>
                      <wp:extent cx="533400" cy="3048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AE6FD" w14:textId="77777777" w:rsidR="008C3070" w:rsidRPr="00C9062D" w:rsidRDefault="008C3070" w:rsidP="008C307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9062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53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6" type="#_x0000_t202" style="position:absolute;left:0;text-align:left;margin-left:-4.35pt;margin-top:6.1pt;width: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" filled="f" stroked="f" strokeweight=".5pt">
                      <v:textbox>
                        <w:txbxContent>
                          <w:p w14:paraId="115AE6FD" w14:textId="77777777" w:rsidR="008C3070" w:rsidRPr="00C9062D" w:rsidRDefault="008C3070" w:rsidP="008C30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062D">
                              <w:rPr>
                                <w:rFonts w:ascii="ＭＳ ゴシック" w:eastAsia="ＭＳ ゴシック" w:hAnsi="ＭＳ ゴシック" w:hint="eastAsia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(16歳～18歳)</w:t>
            </w:r>
          </w:p>
          <w:p w14:paraId="3B045862" w14:textId="77777777" w:rsidR="008C3070" w:rsidRPr="00C927F1" w:rsidRDefault="008C3070" w:rsidP="00CF63E3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23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歳～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69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歳)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8B8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330,000円</w:t>
            </w:r>
          </w:p>
        </w:tc>
      </w:tr>
      <w:tr w:rsidR="008C3070" w:rsidRPr="00C927F1" w14:paraId="17293E39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272D5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6C562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特別障害者控除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05D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300,000円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3EEDB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9F3B2D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(19歳～22歳)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B5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450,000円</w:t>
            </w:r>
          </w:p>
        </w:tc>
      </w:tr>
      <w:tr w:rsidR="008C3070" w:rsidRPr="00C927F1" w14:paraId="798C2D05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44C23D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7CDC541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同居特別障害者控除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3879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530,000円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6A352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4074625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同居老親等以外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DB6D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380,000円</w:t>
            </w:r>
          </w:p>
        </w:tc>
      </w:tr>
      <w:tr w:rsidR="008C3070" w:rsidRPr="00C927F1" w14:paraId="5B93EEA3" w14:textId="77777777" w:rsidTr="00CF63E3">
        <w:trPr>
          <w:trHeight w:val="24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1A80DA2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寡婦控除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FBA38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260,000円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1737E34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同居老親等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6BE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450,000円</w:t>
            </w:r>
          </w:p>
        </w:tc>
      </w:tr>
      <w:tr w:rsidR="008C3070" w:rsidRPr="00C927F1" w14:paraId="5409821C" w14:textId="77777777" w:rsidTr="00CF63E3">
        <w:trPr>
          <w:trHeight w:val="24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536BC0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ひとり親控除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75592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300,000円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72FA8865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勤労学生控除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7A0A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260,000円</w:t>
            </w:r>
          </w:p>
        </w:tc>
      </w:tr>
      <w:tr w:rsidR="008C3070" w:rsidRPr="00C927F1" w14:paraId="590697CC" w14:textId="77777777" w:rsidTr="00CF63E3">
        <w:trPr>
          <w:trHeight w:val="67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D15A05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雑損控除</w:t>
            </w:r>
          </w:p>
        </w:tc>
        <w:tc>
          <w:tcPr>
            <w:tcW w:w="8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303A" w14:textId="77777777" w:rsidR="008C3070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（実質損失額－総所得金額等の合計額×10%）又は</w:t>
            </w:r>
          </w:p>
          <w:p w14:paraId="6C822D09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（災害関連支出の金額－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万円）のうちいずれかの多い方の金額</w:t>
            </w:r>
          </w:p>
        </w:tc>
      </w:tr>
      <w:tr w:rsidR="008C3070" w:rsidRPr="00C927F1" w14:paraId="5926F287" w14:textId="77777777" w:rsidTr="00CF63E3">
        <w:trPr>
          <w:trHeight w:val="22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FA4BBE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医療費控除</w:t>
            </w:r>
          </w:p>
        </w:tc>
        <w:tc>
          <w:tcPr>
            <w:tcW w:w="809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8A1AC" w14:textId="77777777" w:rsidR="008C3070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【従来の医療費控除】※限度額200万円</w:t>
            </w:r>
          </w:p>
          <w:p w14:paraId="6C9F21D1" w14:textId="77777777" w:rsidR="008C3070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医療費の実費負担額－（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10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万円と総所得金額等の5%のいずれか低い金額）</w:t>
            </w:r>
          </w:p>
          <w:p w14:paraId="2FE14311" w14:textId="77777777" w:rsidR="008C3070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【医療費控除の特例（セルフメディケーション）】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※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限度額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千円</w:t>
            </w:r>
          </w:p>
          <w:p w14:paraId="6FD6ABA1" w14:textId="77777777" w:rsidR="008C3070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千円を超えるスイッチ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O</w:t>
            </w: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TC医薬品の購入費用</w:t>
            </w:r>
          </w:p>
          <w:p w14:paraId="19833222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※従来の医療費控除と医療費控除の特例の適用は、どちらか一方のみです。</w:t>
            </w:r>
          </w:p>
        </w:tc>
      </w:tr>
      <w:tr w:rsidR="008C3070" w:rsidRPr="00C927F1" w14:paraId="009BDFD3" w14:textId="77777777" w:rsidTr="00CF63E3">
        <w:trPr>
          <w:trHeight w:val="229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46331D61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社会保険料控除</w:t>
            </w:r>
          </w:p>
        </w:tc>
        <w:tc>
          <w:tcPr>
            <w:tcW w:w="74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AE124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</w:t>
            </w:r>
          </w:p>
        </w:tc>
      </w:tr>
      <w:tr w:rsidR="008C3070" w:rsidRPr="00C927F1" w14:paraId="07F04EB2" w14:textId="77777777" w:rsidTr="00CF63E3">
        <w:trPr>
          <w:trHeight w:val="229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E64889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小規模企業共済等掛金控除</w:t>
            </w:r>
          </w:p>
        </w:tc>
        <w:tc>
          <w:tcPr>
            <w:tcW w:w="74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9BA62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</w:t>
            </w:r>
          </w:p>
        </w:tc>
      </w:tr>
    </w:tbl>
    <w:p w14:paraId="2907B757" w14:textId="77777777" w:rsidR="008C3070" w:rsidRDefault="008C3070" w:rsidP="008C3070"/>
    <w:p w14:paraId="281152AF" w14:textId="77777777" w:rsidR="008C3070" w:rsidRDefault="008C3070" w:rsidP="008C3070"/>
    <w:p w14:paraId="3B9DC164" w14:textId="77777777" w:rsidR="008C3070" w:rsidRDefault="008C3070" w:rsidP="008C3070"/>
    <w:p w14:paraId="2E10ED8D" w14:textId="77777777" w:rsidR="008C3070" w:rsidRDefault="008C3070" w:rsidP="008C3070"/>
    <w:tbl>
      <w:tblPr>
        <w:tblW w:w="102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6"/>
        <w:gridCol w:w="1428"/>
        <w:gridCol w:w="11"/>
        <w:gridCol w:w="3285"/>
        <w:gridCol w:w="4124"/>
      </w:tblGrid>
      <w:tr w:rsidR="008C3070" w:rsidRPr="00C927F1" w14:paraId="1FC20935" w14:textId="77777777" w:rsidTr="00CF63E3">
        <w:trPr>
          <w:trHeight w:val="229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75F3FE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lastRenderedPageBreak/>
              <w:t>生命保険料控除</w:t>
            </w: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1E32D5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91143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控除額</w:t>
            </w:r>
          </w:p>
        </w:tc>
      </w:tr>
      <w:tr w:rsidR="008C3070" w:rsidRPr="00C927F1" w14:paraId="7081CB4A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E7EDC6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99B59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新制度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5CB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12,000円以下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F33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全額</w:t>
            </w:r>
          </w:p>
        </w:tc>
      </w:tr>
      <w:tr w:rsidR="008C3070" w:rsidRPr="00C927F1" w14:paraId="09C89EA9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60C813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E853DA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889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12,000円超32,000円以下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041D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支払金額の1/2＋6,000円</w:t>
            </w:r>
          </w:p>
        </w:tc>
      </w:tr>
      <w:tr w:rsidR="008C3070" w:rsidRPr="00C927F1" w14:paraId="76F4644B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7B6FDD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7F7383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F36BE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32,000円超56,000円以下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BC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支払金額の1/4＋14,000円</w:t>
            </w:r>
          </w:p>
        </w:tc>
      </w:tr>
      <w:tr w:rsidR="008C3070" w:rsidRPr="00C927F1" w14:paraId="0F58F22B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B8981F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08EF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7770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56,000円超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CD0A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28,000円</w:t>
            </w:r>
          </w:p>
        </w:tc>
      </w:tr>
      <w:tr w:rsidR="008C3070" w:rsidRPr="00C927F1" w14:paraId="429FE730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4F2712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9ADA5F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旧制度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3983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15,000円以下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FF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全額</w:t>
            </w:r>
          </w:p>
        </w:tc>
      </w:tr>
      <w:tr w:rsidR="008C3070" w:rsidRPr="00C927F1" w14:paraId="7C422403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74ED37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D031E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D48DA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15,000円超40,000円以下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9A74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支払金額の1/2＋7,500円</w:t>
            </w:r>
          </w:p>
        </w:tc>
      </w:tr>
      <w:tr w:rsidR="008C3070" w:rsidRPr="00C927F1" w14:paraId="622A6805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6C790F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CF291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E67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40,000円超70,000円以下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B6D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支払金額の1/4＋17,500円</w:t>
            </w:r>
          </w:p>
        </w:tc>
      </w:tr>
      <w:tr w:rsidR="008C3070" w:rsidRPr="00C927F1" w14:paraId="27699E74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E578BD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593DE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81A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70,000円超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269" w14:textId="77777777" w:rsidR="008C3070" w:rsidRPr="00C927F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35,000円</w:t>
            </w:r>
          </w:p>
        </w:tc>
      </w:tr>
      <w:tr w:rsidR="008C3070" w:rsidRPr="00C927F1" w14:paraId="05AD3C14" w14:textId="77777777" w:rsidTr="00CF63E3">
        <w:trPr>
          <w:trHeight w:val="2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0867C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B52" w14:textId="77777777" w:rsidR="008C3070" w:rsidRPr="00C927F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27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支払った生命保険料に、新・旧制度の両方がある場合は、それぞれの控除額を上の計算式で算出します。（限度額70,000円）</w:t>
            </w:r>
          </w:p>
        </w:tc>
      </w:tr>
      <w:tr w:rsidR="008C3070" w:rsidRPr="004930B1" w14:paraId="70965112" w14:textId="77777777" w:rsidTr="00CF63E3">
        <w:trPr>
          <w:trHeight w:val="24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E68316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地震保険料控除</w:t>
            </w: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633FC931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1653B7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控除額</w:t>
            </w:r>
          </w:p>
        </w:tc>
      </w:tr>
      <w:tr w:rsidR="008C3070" w:rsidRPr="004930B1" w14:paraId="15572A65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B10537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1FB8E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地　震</w:t>
            </w: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保険料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1A2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50,000円以下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CC6C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支払金額の1/2</w:t>
            </w:r>
          </w:p>
        </w:tc>
      </w:tr>
      <w:tr w:rsidR="008C3070" w:rsidRPr="004930B1" w14:paraId="3889C9F4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023264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40E08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B5E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50,000円超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F368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25,000円</w:t>
            </w:r>
          </w:p>
        </w:tc>
      </w:tr>
      <w:tr w:rsidR="008C3070" w:rsidRPr="004930B1" w14:paraId="4D183811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56212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00A81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旧長期</w:t>
            </w: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契　約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D905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CB4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全額</w:t>
            </w:r>
          </w:p>
        </w:tc>
      </w:tr>
      <w:tr w:rsidR="008C3070" w:rsidRPr="004930B1" w14:paraId="5E9FD2A2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2BB5A0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37F9B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5E42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5,000円超15,000円以下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FAF7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支払金額の1/2＋2,500円</w:t>
            </w:r>
          </w:p>
        </w:tc>
      </w:tr>
      <w:tr w:rsidR="008C3070" w:rsidRPr="004930B1" w14:paraId="7E4F0761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608930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7BC556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85A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15,000円超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1B96" w14:textId="77777777" w:rsidR="008C3070" w:rsidRPr="004930B1" w:rsidRDefault="008C3070" w:rsidP="00CF6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10,000円</w:t>
            </w:r>
          </w:p>
        </w:tc>
      </w:tr>
      <w:tr w:rsidR="008C3070" w:rsidRPr="004930B1" w14:paraId="6E34587F" w14:textId="77777777" w:rsidTr="00CF63E3">
        <w:trPr>
          <w:trHeight w:val="24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DB15CA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278" w14:textId="77777777" w:rsidR="008C3070" w:rsidRPr="004930B1" w:rsidRDefault="008C3070" w:rsidP="00CF63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4930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※地震保険、旧長期の両方がある場合は、限度額は25,000円</w:t>
            </w:r>
          </w:p>
        </w:tc>
      </w:tr>
    </w:tbl>
    <w:p w14:paraId="6933F758" w14:textId="77777777" w:rsidR="008C3070" w:rsidRDefault="008C3070" w:rsidP="008C3070">
      <w:pPr>
        <w:rPr>
          <w:rFonts w:ascii="ＭＳ ゴシック" w:eastAsia="ＭＳ ゴシック" w:hAnsi="ＭＳ ゴシック"/>
        </w:rPr>
      </w:pPr>
    </w:p>
    <w:p w14:paraId="09A4EAE0" w14:textId="77777777" w:rsidR="008C3070" w:rsidRDefault="008C3070" w:rsidP="008C30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基礎控除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8C3070" w14:paraId="3632F2A6" w14:textId="77777777" w:rsidTr="00CF63E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6D3492D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AB06DC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控除額</w:t>
            </w:r>
          </w:p>
        </w:tc>
      </w:tr>
      <w:tr w:rsidR="008C3070" w14:paraId="6D8ABEEC" w14:textId="77777777" w:rsidTr="00CF63E3">
        <w:tc>
          <w:tcPr>
            <w:tcW w:w="2972" w:type="dxa"/>
            <w:vAlign w:val="center"/>
          </w:tcPr>
          <w:p w14:paraId="5B93A424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2,400万円以下</w:t>
            </w:r>
          </w:p>
        </w:tc>
        <w:tc>
          <w:tcPr>
            <w:tcW w:w="1843" w:type="dxa"/>
            <w:vAlign w:val="center"/>
          </w:tcPr>
          <w:p w14:paraId="4A0CF11D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43万円</w:t>
            </w:r>
          </w:p>
        </w:tc>
      </w:tr>
      <w:tr w:rsidR="008C3070" w14:paraId="07BC1756" w14:textId="77777777" w:rsidTr="00CF63E3">
        <w:tc>
          <w:tcPr>
            <w:tcW w:w="2972" w:type="dxa"/>
            <w:vAlign w:val="center"/>
          </w:tcPr>
          <w:p w14:paraId="7ECB5852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2,400万円～2,450万円</w:t>
            </w:r>
          </w:p>
        </w:tc>
        <w:tc>
          <w:tcPr>
            <w:tcW w:w="1843" w:type="dxa"/>
            <w:vAlign w:val="center"/>
          </w:tcPr>
          <w:p w14:paraId="5A0833E7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29万円</w:t>
            </w:r>
          </w:p>
        </w:tc>
      </w:tr>
      <w:tr w:rsidR="008C3070" w14:paraId="278D87E6" w14:textId="77777777" w:rsidTr="00CF63E3">
        <w:tc>
          <w:tcPr>
            <w:tcW w:w="2972" w:type="dxa"/>
            <w:vAlign w:val="center"/>
          </w:tcPr>
          <w:p w14:paraId="55D7FFBA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2,450万円～2,500万円</w:t>
            </w:r>
          </w:p>
        </w:tc>
        <w:tc>
          <w:tcPr>
            <w:tcW w:w="1843" w:type="dxa"/>
            <w:vAlign w:val="center"/>
          </w:tcPr>
          <w:p w14:paraId="5A7A7955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15万円</w:t>
            </w:r>
          </w:p>
        </w:tc>
      </w:tr>
      <w:tr w:rsidR="008C3070" w14:paraId="518CBC00" w14:textId="77777777" w:rsidTr="00CF63E3">
        <w:tc>
          <w:tcPr>
            <w:tcW w:w="2972" w:type="dxa"/>
            <w:vAlign w:val="center"/>
          </w:tcPr>
          <w:p w14:paraId="7BA34A1C" w14:textId="77777777" w:rsidR="008C3070" w:rsidRPr="00A67627" w:rsidRDefault="008C3070" w:rsidP="00CF63E3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2,500万円超</w:t>
            </w:r>
          </w:p>
        </w:tc>
        <w:tc>
          <w:tcPr>
            <w:tcW w:w="1843" w:type="dxa"/>
            <w:vAlign w:val="center"/>
          </w:tcPr>
          <w:p w14:paraId="425EFFEB" w14:textId="77777777" w:rsidR="008C3070" w:rsidRDefault="008C3070" w:rsidP="00CF6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7627">
              <w:rPr>
                <w:rFonts w:ascii="ＭＳ ゴシック" w:eastAsia="ＭＳ ゴシック" w:hAnsi="ＭＳ ゴシック" w:hint="eastAsia"/>
                <w:bCs/>
              </w:rPr>
              <w:t>適用なし</w:t>
            </w:r>
          </w:p>
        </w:tc>
      </w:tr>
    </w:tbl>
    <w:p w14:paraId="40003D91" w14:textId="77777777" w:rsidR="008C3070" w:rsidRDefault="008C3070"/>
    <w:sectPr w:rsidR="008C3070" w:rsidSect="008C3070">
      <w:pgSz w:w="11906" w:h="16838"/>
      <w:pgMar w:top="1134" w:right="720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70"/>
    <w:rsid w:val="008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C66D7"/>
  <w15:chartTrackingRefBased/>
  <w15:docId w15:val="{20098835-1AF3-42D4-882C-F20EACE9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IB2015238</dc:creator>
  <cp:keywords/>
  <dc:description/>
  <cp:lastModifiedBy>IB2015238</cp:lastModifiedBy>
  <cp:revision>1</cp:revision>
  <dcterms:created xsi:type="dcterms:W3CDTF">2020-12-17T04:37:00Z</dcterms:created>
  <dcterms:modified xsi:type="dcterms:W3CDTF">2020-12-17T04:45:00Z</dcterms:modified>
</cp:coreProperties>
</file>